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091.0" w:type="dxa"/>
        <w:jc w:val="left"/>
        <w:tblInd w:w="1204.0" w:type="dxa"/>
        <w:tblLayout w:type="fixed"/>
        <w:tblLook w:val="0400"/>
      </w:tblPr>
      <w:tblGrid>
        <w:gridCol w:w="3291"/>
        <w:gridCol w:w="10800"/>
        <w:tblGridChange w:id="0">
          <w:tblGrid>
            <w:gridCol w:w="3291"/>
            <w:gridCol w:w="108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ALUNNO: DOCENTI COMPILATORI: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STRUMENTO PER L’OSSERVAZIONE INDIVIDUALE ALUNNO DI 5 ANNI (TERZO ANNO SCUOLA DELL’INFANZIA)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COMPILAZIONE DA EFFETTUARE NEL PERIODO NOVEMBRE-DICEMBRE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08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</w:t>
      </w:r>
      <w:r w:rsidDel="00000000" w:rsidR="00000000" w:rsidRPr="00000000">
        <w:rPr>
          <w:b w:val="1"/>
          <w:color w:val="00b050"/>
          <w:sz w:val="18"/>
          <w:szCs w:val="18"/>
          <w:rtl w:val="0"/>
        </w:rPr>
        <w:t xml:space="preserve">SI</w:t>
      </w:r>
      <w:r w:rsidDel="00000000" w:rsidR="00000000" w:rsidRPr="00000000">
        <w:rPr>
          <w:sz w:val="18"/>
          <w:szCs w:val="18"/>
          <w:rtl w:val="0"/>
        </w:rPr>
        <w:t xml:space="preserve">- INDICATORE RAGGIUNTO </w:t>
      </w:r>
      <w:r w:rsidDel="00000000" w:rsidR="00000000" w:rsidRPr="00000000">
        <w:rPr>
          <w:b w:val="1"/>
          <w:color w:val="00b050"/>
          <w:sz w:val="18"/>
          <w:szCs w:val="18"/>
          <w:rtl w:val="0"/>
        </w:rPr>
        <w:t xml:space="preserve">verde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</w:t>
      </w:r>
      <w:r w:rsidDel="00000000" w:rsidR="00000000" w:rsidRPr="00000000">
        <w:rPr>
          <w:b w:val="1"/>
          <w:color w:val="ffc000"/>
          <w:sz w:val="18"/>
          <w:szCs w:val="18"/>
          <w:rtl w:val="0"/>
        </w:rPr>
        <w:t xml:space="preserve">P</w:t>
      </w:r>
      <w:r w:rsidDel="00000000" w:rsidR="00000000" w:rsidRPr="00000000">
        <w:rPr>
          <w:sz w:val="18"/>
          <w:szCs w:val="18"/>
          <w:rtl w:val="0"/>
        </w:rPr>
        <w:t xml:space="preserve">- INDICATORE RAGGIUNTO PARZIALMENTE </w:t>
      </w:r>
      <w:r w:rsidDel="00000000" w:rsidR="00000000" w:rsidRPr="00000000">
        <w:rPr>
          <w:b w:val="1"/>
          <w:color w:val="ffc000"/>
          <w:sz w:val="18"/>
          <w:szCs w:val="18"/>
          <w:rtl w:val="0"/>
        </w:rPr>
        <w:t xml:space="preserve">arancio</w:t>
      </w: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                                                                  NO</w:t>
      </w:r>
      <w:r w:rsidDel="00000000" w:rsidR="00000000" w:rsidRPr="00000000">
        <w:rPr>
          <w:sz w:val="18"/>
          <w:szCs w:val="18"/>
          <w:rtl w:val="0"/>
        </w:rPr>
        <w:t xml:space="preserve">- INDICATORE NON RAGGIUNTO </w:t>
      </w: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rosso </w:t>
      </w:r>
      <w:r w:rsidDel="00000000" w:rsidR="00000000" w:rsidRPr="00000000">
        <w:rPr>
          <w:sz w:val="18"/>
          <w:szCs w:val="18"/>
          <w:rtl w:val="0"/>
        </w:rPr>
        <w:t xml:space="preserve">      </w:t>
      </w:r>
    </w:p>
    <w:tbl>
      <w:tblPr>
        <w:tblStyle w:val="Table2"/>
        <w:tblW w:w="50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Partecipazione e autonomia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Si mostra sereno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alle attività proposte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Rispetta le regole di convivenza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Porta a termine un’attività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Riordina il materiale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ai giochi liberi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ai giochi guidati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Rispetta le regole di un gioco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2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Comunicazione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Comunica con il linguaggio verbale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Pronuncia tutti i suoni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C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Pronuncia correttamente tutte le parole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2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frasi complete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8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Riferisce esperienze personali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Memorizza canzoncine e filastrocche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al dialogo nel piccolo gruppo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al dialogo nel grande gruppo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0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Comprensione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Comprende le richieste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Esegue consegne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Ascolta e comprende una storia narrata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A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0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Motricità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 muove sicuro nell’ambiente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Esegue attività manuali e costruttive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Impugna correttamente il mezzo grafico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strumenti (forbici, temperamatite…) per eseguire attività operative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Denomina le parti principali del corpo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Disegna la figura umana completa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8A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Orientamento spaziale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 orienta nell’ambiente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Riconosce indicazioni spaziali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97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0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Orientamento temporale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Riconosce la scansione del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Prima/dopo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Giorno /notte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A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56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Attività grafica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D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Dà un nome a ciò che disegna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Colora ciò che ha disegnato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8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il colore in modo adeguato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B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5091.0" w:type="dxa"/>
        <w:jc w:val="left"/>
        <w:tblInd w:w="1204.0" w:type="dxa"/>
        <w:tblLayout w:type="fixed"/>
        <w:tblLook w:val="0400"/>
      </w:tblPr>
      <w:tblGrid>
        <w:gridCol w:w="3291"/>
        <w:gridCol w:w="600"/>
        <w:gridCol w:w="600"/>
        <w:gridCol w:w="600"/>
        <w:tblGridChange w:id="0">
          <w:tblGrid>
            <w:gridCol w:w="3291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Percezione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Denomina i colori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Denomina le principali forme geometriche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Indica le dimensioni (grande/medio/piccolo)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Documento redatto dalle insegnanti delle Scuole dell’Infanzia dell’I.C. in sede di Consiglio di Intersezione Congiunta del 22/09/2015. 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Documento modificato a Marzo 2021 per poter inserire la presente griglia di osservazione all’interno del RE in uso dalle Scuole dell’Infanzia dell’Istituto dall’a.s. 2020/21. </w: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i w:val="1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rtl w:val="0"/>
        </w:rPr>
        <w:t xml:space="preserve">Pur facendo per il RE l’inserimento posticipato alunno per alunno, le docenti hanno precedentemente compilato in cartaceo la griglia per tutto il gruppo classe nel periodo sopra indicato.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720" w:top="720" w:left="238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Balthazar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both"/>
      <w:rPr>
        <w:sz w:val="12"/>
        <w:szCs w:val="1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1171575</wp:posOffset>
          </wp:positionH>
          <wp:positionV relativeFrom="paragraph">
            <wp:posOffset>148134</wp:posOffset>
          </wp:positionV>
          <wp:extent cx="702945" cy="781050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945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pStyle w:val="Title"/>
      <w:keepNext w:val="0"/>
      <w:keepLines w:val="0"/>
      <w:spacing w:after="0" w:before="62" w:line="240" w:lineRule="auto"/>
      <w:ind w:left="3544" w:right="517" w:firstLine="0"/>
      <w:rPr>
        <w:rFonts w:ascii="Verdana" w:cs="Verdana" w:eastAsia="Verdana" w:hAnsi="Verdana"/>
        <w:b w:val="0"/>
        <w:sz w:val="36"/>
        <w:szCs w:val="36"/>
      </w:rPr>
    </w:pPr>
    <w:r w:rsidDel="00000000" w:rsidR="00000000" w:rsidRPr="00000000">
      <w:rPr>
        <w:rFonts w:ascii="Verdana" w:cs="Verdana" w:eastAsia="Verdana" w:hAnsi="Verdana"/>
        <w:b w:val="0"/>
        <w:sz w:val="36"/>
        <w:szCs w:val="36"/>
        <w:rtl w:val="0"/>
      </w:rPr>
      <w:t xml:space="preserve">ISTITUTO COMPRENSIVO “PIA PERA”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194945</wp:posOffset>
          </wp:positionH>
          <wp:positionV relativeFrom="paragraph">
            <wp:posOffset>69850</wp:posOffset>
          </wp:positionV>
          <wp:extent cx="702945" cy="781050"/>
          <wp:effectExtent b="0" l="0" r="0" t="0"/>
          <wp:wrapNone/>
          <wp:docPr id="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-39024" l="-116216" r="116216" t="39024"/>
                  <a:stretch>
                    <a:fillRect/>
                  </a:stretch>
                </pic:blipFill>
                <pic:spPr>
                  <a:xfrm>
                    <a:off x="0" y="0"/>
                    <a:ext cx="702945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8">
    <w:pPr>
      <w:pStyle w:val="Title"/>
      <w:keepNext w:val="0"/>
      <w:keepLines w:val="0"/>
      <w:spacing w:after="0" w:before="62" w:line="240" w:lineRule="auto"/>
      <w:ind w:left="3544" w:right="517" w:firstLine="0"/>
      <w:rPr>
        <w:rFonts w:ascii="Verdana" w:cs="Verdana" w:eastAsia="Verdana" w:hAnsi="Verdana"/>
        <w:b w:val="0"/>
        <w:i w:val="1"/>
        <w:sz w:val="28"/>
        <w:szCs w:val="28"/>
      </w:rPr>
    </w:pPr>
    <w:r w:rsidDel="00000000" w:rsidR="00000000" w:rsidRPr="00000000">
      <w:rPr>
        <w:rFonts w:ascii="Verdana" w:cs="Verdana" w:eastAsia="Verdana" w:hAnsi="Verdana"/>
        <w:b w:val="0"/>
        <w:i w:val="1"/>
        <w:sz w:val="28"/>
        <w:szCs w:val="28"/>
        <w:rtl w:val="0"/>
      </w:rPr>
      <w:t xml:space="preserve">già I.C. LUCCA 3</w:t>
    </w:r>
  </w:p>
  <w:p w:rsidR="00000000" w:rsidDel="00000000" w:rsidP="00000000" w:rsidRDefault="00000000" w:rsidRPr="00000000" w14:paraId="000000D9">
    <w:pPr>
      <w:spacing w:after="0" w:before="53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Via Don Minzoni, 244 - S. Anna - 55100 LUCCA</w:t>
    </w:r>
  </w:p>
  <w:p w:rsidR="00000000" w:rsidDel="00000000" w:rsidP="00000000" w:rsidRDefault="00000000" w:rsidRPr="00000000" w14:paraId="000000DA">
    <w:pPr>
      <w:spacing w:after="0" w:before="19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C.F. 92051740469</w:t>
    </w:r>
  </w:p>
  <w:p w:rsidR="00000000" w:rsidDel="00000000" w:rsidP="00000000" w:rsidRDefault="00000000" w:rsidRPr="00000000" w14:paraId="000000DB">
    <w:pPr>
      <w:spacing w:after="0" w:before="19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TEL. 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0583/584388—581457</w:t>
    </w:r>
  </w:p>
  <w:p w:rsidR="00000000" w:rsidDel="00000000" w:rsidP="00000000" w:rsidRDefault="00000000" w:rsidRPr="00000000" w14:paraId="000000DC">
    <w:pPr>
      <w:spacing w:after="0" w:before="19" w:line="240" w:lineRule="auto"/>
      <w:ind w:left="1418" w:right="658" w:firstLine="0"/>
      <w:jc w:val="right"/>
      <w:rPr>
        <w:rFonts w:ascii="Balthazar" w:cs="Balthazar" w:eastAsia="Balthazar" w:hAnsi="Balthazar"/>
        <w:sz w:val="36"/>
        <w:szCs w:val="36"/>
      </w:rPr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MAIL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2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luic84600n@istruzione.it </w:t>
      </w:r>
    </w:hyperlink>
    <w:hyperlink r:id="rId3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u w:val="single"/>
          <w:rtl w:val="0"/>
        </w:rPr>
        <w:t xml:space="preserve">P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EC: </w:t>
    </w:r>
    <w:hyperlink r:id="rId4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luic84600n@pec.istruzione.it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 S</w:t>
    </w: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ITO WEB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5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www.lucca3.edu.it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widowControl w:val="0"/>
      <w:spacing w:after="0" w:lineRule="auto"/>
      <w:jc w:val="righ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>
        <w:spacing w:after="120" w:line="285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50DB8"/>
    <w:rPr>
      <w:rFonts w:cs="Times New Roman" w:eastAsia="Times New Roman"/>
      <w:color w:val="000000"/>
      <w:kern w:val="28"/>
    </w:rPr>
  </w:style>
  <w:style w:type="paragraph" w:styleId="Titolo1">
    <w:name w:val="heading 1"/>
    <w:basedOn w:val="Normale"/>
    <w:next w:val="Normale"/>
    <w:pPr>
      <w:keepNext w:val="1"/>
      <w:keepLines w:val="1"/>
      <w:spacing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before="480"/>
    </w:pPr>
    <w:rPr>
      <w:b w:val="1"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 w:val="1"/>
    <w:rsid w:val="00A50DB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50DB8"/>
    <w:rPr>
      <w:rFonts w:ascii="Calibri" w:cs="Times New Roman" w:eastAsia="Times New Roman" w:hAnsi="Calibri"/>
      <w:color w:val="000000"/>
      <w:kern w:val="28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50DB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50DB8"/>
    <w:rPr>
      <w:rFonts w:ascii="Calibri" w:cs="Times New Roman" w:eastAsia="Times New Roman" w:hAnsi="Calibri"/>
      <w:color w:val="000000"/>
      <w:kern w:val="28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 w:val="1"/>
    <w:rsid w:val="00A50DB8"/>
    <w:pPr>
      <w:ind w:left="720"/>
      <w:contextualSpacing w:val="1"/>
    </w:pPr>
  </w:style>
  <w:style w:type="paragraph" w:styleId="Corpotesto">
    <w:name w:val="Body Text"/>
    <w:basedOn w:val="Normale"/>
    <w:link w:val="CorpotestoCarattere"/>
    <w:uiPriority w:val="99"/>
    <w:semiHidden w:val="1"/>
    <w:unhideWhenUsed w:val="1"/>
    <w:rsid w:val="00A50DB8"/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rsid w:val="00A50DB8"/>
    <w:rPr>
      <w:rFonts w:ascii="Calibri" w:cs="Times New Roman" w:eastAsia="Times New Roman" w:hAnsi="Calibri"/>
      <w:color w:val="000000"/>
      <w:kern w:val="28"/>
      <w:sz w:val="20"/>
      <w:szCs w:val="20"/>
      <w:lang w:eastAsia="it-IT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b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d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A3E5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A3E57"/>
    <w:rPr>
      <w:rFonts w:ascii="Tahoma" w:cs="Tahoma" w:eastAsia="Times New Roman" w:hAnsi="Tahoma"/>
      <w:color w:val="000000"/>
      <w:kern w:val="28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lthazar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istruzione.it" TargetMode="External"/><Relationship Id="rId4" Type="http://schemas.openxmlformats.org/officeDocument/2006/relationships/hyperlink" Target="mailto:luic84600n@pec.istruzione.it" TargetMode="External"/><Relationship Id="rId5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4w3X7IYTIELbPHToRlcqmQacPg==">CgMxLjAyCGguZ2pkZ3hzOAByITFUc0ZYelNUUFpDNG9FcjMwNjBCeFJFTHdYU18wOEZyUQ==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2022-10-18T19:07:00Z</dcterms:created>
  <dc:creator>SANTINI FRANCESCA</dc:creator>
</cp:coreProperties>
</file>