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35" w:firstLine="1"/>
        <w:rPr>
          <w:rFonts w:ascii="Garamond" w:cs="Garamond" w:eastAsia="Garamond" w:hAnsi="Garamond"/>
          <w:b w:val="1"/>
          <w:i w:val="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rtl w:val="0"/>
        </w:rPr>
        <w:t xml:space="preserve">Allegato 8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dell’ISTITUTO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4">
      <w:pPr>
        <w:ind w:right="35" w:firstLine="1"/>
        <w:rPr>
          <w:rFonts w:ascii="Verdana" w:cs="Verdana" w:eastAsia="Verdana" w:hAnsi="Verdana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sostitutiva della certificazione di assolvimento dell’imposta di bollo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sulle vendite di beni/servizi effettuati tramite MEPA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PIANO NAZIONALE DI RIPRESA E RESILIENZA (PNRR)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mallCaps w:val="1"/>
          <w:sz w:val="20"/>
          <w:szCs w:val="20"/>
          <w:rtl w:val="0"/>
        </w:rPr>
        <w:t xml:space="preserve">MISSIONE 4: ISTRUZIONE E RICERCA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Componente 1 -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Potenziamento dell’offerta dei servizi di istruzione: dagli asili nido alle Università Investimento 2.1: Didattica digitale integrata e formazione alla transizione digitale del personale scolastico - Formazione del personale scolastico per la transizione digitale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i w:val="1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PROGETTO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M4C1I2.1-2023-1222-P-40978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CUP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J64D23003530006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CIG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7"/>
          <w:tab w:val="left" w:leader="none" w:pos="3993"/>
          <w:tab w:val="left" w:leader="none" w:pos="4902"/>
          <w:tab w:val="left" w:leader="none" w:pos="5937"/>
          <w:tab w:val="left" w:leader="none" w:pos="6393"/>
          <w:tab w:val="left" w:leader="none" w:pos="9645"/>
        </w:tabs>
        <w:spacing w:after="0" w:before="222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……….……………..……,nato/a a………………………………………………………..il……………………,residente a ……………………………………………………………., via…………………….………………………….n………………, cod.fiscale …………………….., nella sua qualità di titolare/rappresentante legale della   ditta  ……………………………………………………..……………,  con  sede  legale  a  ……………….  via  ………………, cod.fiscale e partita IVA………………, ai sensi degli articoli 46 e 47 del DPR 28 dicembre 2000, n. 445, consapevole delle sanzioni penali di cui all’articolo 76 del medesimo DPR 445/2000 per le ipotesi di falsità in atti e dichiarazioni mendaci ivi indicate,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54"/>
          <w:tab w:val="left" w:leader="none" w:pos="3248"/>
          <w:tab w:val="left" w:leader="none" w:pos="3653"/>
          <w:tab w:val="left" w:leader="none" w:pos="5808"/>
          <w:tab w:val="left" w:leader="none" w:pos="6393"/>
          <w:tab w:val="left" w:leader="none" w:pos="8437"/>
        </w:tabs>
        <w:spacing w:after="0" w:before="0" w:line="240" w:lineRule="auto"/>
        <w:ind w:left="118" w:right="104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ind w:left="10" w:firstLine="0"/>
        <w:jc w:val="center"/>
        <w:rPr>
          <w:rFonts w:ascii="Verdana" w:cs="Verdana" w:eastAsia="Verdana" w:hAnsi="Verdana"/>
          <w:b w:val="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DICHIARA (Barrare con una 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8" w:lineRule="auto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106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assolve direttamente all’obbligo di pagamento dell’imposta di bollo su tutti i contratti di vendita di beni/servizi effettuati tramite il mercato elettronico della pubblica amministrazione (MEPA), nessuno escluso, ai sensi dell’art.2 della tariffa, parte prima, allegata al DPR 642/72, come ribadito dalla risoluzione n.96/E del 16 dicembre 2013 dell’Agenzia delle entrate.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ind w:left="426" w:firstLine="0"/>
        <w:jc w:val="both"/>
        <w:rPr>
          <w:rFonts w:ascii="Verdana" w:cs="Verdana" w:eastAsia="Verdana" w:hAnsi="Verdana"/>
          <w:b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ind w:left="426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8" w:lineRule="auto"/>
        <w:ind w:left="426" w:right="107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8" w:lineRule="auto"/>
        <w:ind w:left="426" w:right="107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provveduto al pagamento dell’imposta di bollo ai sensi del DPR 642 del 26/10/1972 e s.m.i., relativamente al documento di stipula allegato alla presente dichiarazione;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tabs>
          <w:tab w:val="left" w:leader="none" w:pos="9648"/>
        </w:tabs>
        <w:spacing w:before="1" w:lineRule="auto"/>
        <w:ind w:left="426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Numero identificativo della marca da bollo__________________________</w:t>
      </w:r>
    </w:p>
    <w:p w:rsidR="00000000" w:rsidDel="00000000" w:rsidP="00000000" w:rsidRDefault="00000000" w:rsidRPr="00000000" w14:paraId="00000015">
      <w:pPr>
        <w:pStyle w:val="Heading1"/>
        <w:tabs>
          <w:tab w:val="left" w:leader="none" w:pos="9648"/>
        </w:tabs>
        <w:spacing w:before="1" w:lineRule="auto"/>
        <w:ind w:firstLine="838"/>
        <w:rPr>
          <w:rFonts w:ascii="Verdana" w:cs="Verdana" w:eastAsia="Verdana" w:hAnsi="Verdana"/>
          <w:b w:val="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6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Che la presente dichiarazione è redatta per certificare l’avvenuto riscontro, da parte dell’ente pubblico acquirente MEPA, dall'obbligo posto dall’art.53 delle "Regole del sistema di e-procurement della pubblica amministrazione" il quale stabilisce che il " soggetto aggiudicatore è tenuto ad assicurare, tra l’altro, il rispetto delle norme sull’imposta di bollo ".</w:t>
      </w:r>
    </w:p>
    <w:p w:rsidR="00000000" w:rsidDel="00000000" w:rsidP="00000000" w:rsidRDefault="00000000" w:rsidRPr="00000000" w14:paraId="00000017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3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Luogo e data ……………….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8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Timbro e firma</w:t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rtl w:val="0"/>
        </w:rPr>
        <w:t xml:space="preserve">Da restituire firmato digitalmente in formato p7m</w:t>
      </w:r>
    </w:p>
    <w:p w:rsidR="00000000" w:rsidDel="00000000" w:rsidP="00000000" w:rsidRDefault="00000000" w:rsidRPr="00000000" w14:paraId="0000001B">
      <w:pPr>
        <w:ind w:left="5664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Rule="auto"/>
        <w:jc w:val="both"/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u w:val="single"/>
          <w:rtl w:val="0"/>
        </w:rPr>
        <w:t xml:space="preserve">Allegato</w:t>
      </w: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rtl w:val="0"/>
        </w:rPr>
        <w:t xml:space="preserve">: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2"/>
        </w:numPr>
        <w:spacing w:after="120" w:before="120" w:lineRule="auto"/>
        <w:ind w:left="360" w:hanging="360"/>
        <w:jc w:val="both"/>
        <w:rPr>
          <w:i w:val="1"/>
        </w:rPr>
      </w:pP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rtl w:val="0"/>
        </w:rPr>
        <w:t xml:space="preserve">[eventuale, ove il documento non sia sottoscritto digitalmente] copia firmata del documento di identità del sottoscrittore,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10" w:orient="portrait"/>
      <w:pgMar w:bottom="280" w:top="2836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Verdana"/>
  <w:font w:name="Cambria"/>
  <w:font w:name="Times New Roman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29400" cy="295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29400" cy="295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before="40" w:lineRule="auto"/>
      <w:ind w:left="2423" w:firstLine="0"/>
      <w:rPr>
        <w:rFonts w:ascii="Courier New" w:cs="Courier New" w:eastAsia="Courier New" w:hAnsi="Courier New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spacing w:before="40" w:lineRule="auto"/>
      <w:ind w:left="2423" w:firstLine="0"/>
      <w:rPr>
        <w:rFonts w:ascii="Courier New" w:cs="Courier New" w:eastAsia="Courier New" w:hAnsi="Courier New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before="40" w:lineRule="auto"/>
      <w:ind w:left="2423" w:firstLine="0"/>
      <w:rPr>
        <w:rFonts w:ascii="Courier New" w:cs="Courier New" w:eastAsia="Courier New" w:hAnsi="Courier New"/>
        <w:i w:val="1"/>
      </w:rPr>
    </w:pPr>
    <w:r w:rsidDel="00000000" w:rsidR="00000000" w:rsidRPr="00000000">
      <w:rPr>
        <w:rFonts w:ascii="Courier New" w:cs="Courier New" w:eastAsia="Courier New" w:hAnsi="Courier New"/>
        <w:i w:val="1"/>
        <w:rtl w:val="0"/>
      </w:rPr>
      <w:t xml:space="preserve">Da redigere su carta intestata del fornitore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"/>
      <w:lvlJc w:val="left"/>
      <w:pPr>
        <w:ind w:left="1310" w:hanging="360"/>
      </w:pPr>
      <w:rPr>
        <w:rFonts w:ascii="Arimo" w:cs="Arimo" w:eastAsia="Arimo" w:hAnsi="Arimo"/>
      </w:rPr>
    </w:lvl>
    <w:lvl w:ilvl="1">
      <w:start w:val="1"/>
      <w:numFmt w:val="bullet"/>
      <w:lvlText w:val="o"/>
      <w:lvlJc w:val="left"/>
      <w:pPr>
        <w:ind w:left="203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5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7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9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91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3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5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7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38"/>
    </w:pPr>
    <w:rPr>
      <w:rFonts w:ascii="Arial" w:cs="Arial" w:eastAsia="Arial" w:hAnsi="Arial"/>
      <w:b w:val="1"/>
      <w:sz w:val="25"/>
      <w:szCs w:val="25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38"/>
    </w:pPr>
    <w:rPr>
      <w:rFonts w:ascii="Arial" w:cs="Arial" w:eastAsia="Arial" w:hAnsi="Arial"/>
      <w:b w:val="1"/>
      <w:sz w:val="25"/>
      <w:szCs w:val="25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SS5L93XBDbMvtuPKjlGqQs/ccA==">CgMxLjA4AHIhMU9OMlVfU2JRTHFZSXd2OHVRN19JdVJfeUt5eWs0TVlj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