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1"/>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1"/>
          <w:smallCaps w:val="0"/>
          <w:strike w:val="0"/>
          <w:color w:val="000000"/>
          <w:sz w:val="24"/>
          <w:szCs w:val="24"/>
          <w:u w:val="none"/>
          <w:shd w:fill="auto" w:val="clear"/>
          <w:vertAlign w:val="baseline"/>
          <w:rtl w:val="0"/>
        </w:rPr>
        <w:t xml:space="preserve">Allegato </w:t>
      </w:r>
      <w:r w:rsidDel="00000000" w:rsidR="00000000" w:rsidRPr="00000000">
        <w:rPr>
          <w:rFonts w:ascii="Garamond" w:cs="Garamond" w:eastAsia="Garamond" w:hAnsi="Garamond"/>
          <w:b w:val="1"/>
          <w:i w:val="1"/>
          <w:sz w:val="24"/>
          <w:szCs w:val="24"/>
          <w:rtl w:val="0"/>
        </w:rPr>
        <w:t xml:space="preserve">15 CL6</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sz w:val="12"/>
          <w:szCs w:val="12"/>
        </w:rPr>
      </w:pPr>
      <w:r w:rsidDel="00000000" w:rsidR="00000000" w:rsidRPr="00000000">
        <w:rPr>
          <w:rtl w:val="0"/>
        </w:rPr>
      </w:r>
    </w:p>
    <w:p w:rsidR="00000000" w:rsidDel="00000000" w:rsidP="00000000" w:rsidRDefault="00000000" w:rsidRPr="00000000" w14:paraId="00000004">
      <w:pPr>
        <w:pBdr>
          <w:top w:color="000000" w:space="1" w:sz="4" w:val="single"/>
          <w:left w:color="000000" w:space="1" w:sz="4" w:val="single"/>
          <w:bottom w:color="000000" w:space="2"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center"/>
        <w:rPr>
          <w:rFonts w:ascii="Verdana" w:cs="Verdana" w:eastAsia="Verdana" w:hAnsi="Verdana"/>
          <w:u w:val="single"/>
        </w:rPr>
      </w:pPr>
      <w:r w:rsidDel="00000000" w:rsidR="00000000" w:rsidRPr="00000000">
        <w:rPr>
          <w:rFonts w:ascii="Verdana" w:cs="Verdana" w:eastAsia="Verdana" w:hAnsi="Verdana"/>
          <w:b w:val="1"/>
          <w:u w:val="single"/>
          <w:rtl w:val="0"/>
        </w:rPr>
        <w:t xml:space="preserve">DICHIARAZIONE ATTESTANTE IL RISPETTO DEL PRINCIPIO DNSH </w:t>
      </w:r>
      <w:r w:rsidDel="00000000" w:rsidR="00000000" w:rsidRPr="00000000">
        <w:rPr>
          <w:rtl w:val="0"/>
        </w:rPr>
      </w:r>
    </w:p>
    <w:p w:rsidR="00000000" w:rsidDel="00000000" w:rsidP="00000000" w:rsidRDefault="00000000" w:rsidRPr="00000000" w14:paraId="00000005">
      <w:pPr>
        <w:pBdr>
          <w:top w:color="000000" w:space="1" w:sz="4" w:val="single"/>
          <w:left w:color="000000" w:space="1" w:sz="4" w:val="single"/>
          <w:bottom w:color="000000" w:space="2"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center"/>
        <w:rPr>
          <w:rFonts w:ascii="Verdana" w:cs="Verdana" w:eastAsia="Verdana" w:hAnsi="Verdana"/>
          <w:u w:val="single"/>
        </w:rPr>
      </w:pPr>
      <w:r w:rsidDel="00000000" w:rsidR="00000000" w:rsidRPr="00000000">
        <w:rPr>
          <w:rFonts w:ascii="Verdana" w:cs="Verdana" w:eastAsia="Verdana" w:hAnsi="Verdana"/>
          <w:b w:val="1"/>
          <w:u w:val="single"/>
          <w:rtl w:val="0"/>
        </w:rPr>
        <w:t xml:space="preserve">Art. 17 Regolamento UE 2020/852</w:t>
      </w:r>
      <w:r w:rsidDel="00000000" w:rsidR="00000000" w:rsidRPr="00000000">
        <w:rPr>
          <w:rtl w:val="0"/>
        </w:rPr>
      </w:r>
    </w:p>
    <w:p w:rsidR="00000000" w:rsidDel="00000000" w:rsidP="00000000" w:rsidRDefault="00000000" w:rsidRPr="00000000" w14:paraId="00000006">
      <w:pPr>
        <w:pBdr>
          <w:top w:color="000000" w:space="1" w:sz="4" w:val="single"/>
          <w:left w:color="000000" w:space="1" w:sz="4" w:val="single"/>
          <w:bottom w:color="000000" w:space="2"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center"/>
        <w:rPr>
          <w:rFonts w:ascii="Verdana" w:cs="Verdana" w:eastAsia="Verdana" w:hAnsi="Verdana"/>
        </w:rPr>
      </w:pPr>
      <w:r w:rsidDel="00000000" w:rsidR="00000000" w:rsidRPr="00000000">
        <w:rPr>
          <w:rFonts w:ascii="Verdana" w:cs="Verdana" w:eastAsia="Verdana" w:hAnsi="Verdana"/>
          <w:b w:val="1"/>
          <w:rtl w:val="0"/>
        </w:rPr>
        <w:t xml:space="preserve">PIANO NAZIONALE DI RIPRESA E RESILIENZA (PNRR)</w:t>
      </w:r>
      <w:r w:rsidDel="00000000" w:rsidR="00000000" w:rsidRPr="00000000">
        <w:rPr>
          <w:rtl w:val="0"/>
        </w:rPr>
      </w:r>
    </w:p>
    <w:p w:rsidR="00000000" w:rsidDel="00000000" w:rsidP="00000000" w:rsidRDefault="00000000" w:rsidRPr="00000000" w14:paraId="00000007">
      <w:pPr>
        <w:pBdr>
          <w:top w:color="000000" w:space="1" w:sz="4" w:val="single"/>
          <w:left w:color="000000" w:space="1" w:sz="4" w:val="single"/>
          <w:bottom w:color="000000" w:space="2"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center"/>
        <w:rPr>
          <w:rFonts w:ascii="Verdana" w:cs="Verdana" w:eastAsia="Verdana" w:hAnsi="Verdana"/>
        </w:rPr>
      </w:pPr>
      <w:r w:rsidDel="00000000" w:rsidR="00000000" w:rsidRPr="00000000">
        <w:rPr>
          <w:rFonts w:ascii="Verdana" w:cs="Verdana" w:eastAsia="Verdana" w:hAnsi="Verdana"/>
          <w:smallCaps w:val="1"/>
          <w:rtl w:val="0"/>
        </w:rPr>
        <w:t xml:space="preserve">MISSIONE 4: ISTRUZIONE E RICERCA </w:t>
      </w:r>
      <w:r w:rsidDel="00000000" w:rsidR="00000000" w:rsidRPr="00000000">
        <w:rPr>
          <w:rtl w:val="0"/>
        </w:rPr>
      </w:r>
    </w:p>
    <w:p w:rsidR="00000000" w:rsidDel="00000000" w:rsidP="00000000" w:rsidRDefault="00000000" w:rsidRPr="00000000" w14:paraId="00000008">
      <w:pPr>
        <w:pBdr>
          <w:top w:color="000000" w:space="1" w:sz="4" w:val="single"/>
          <w:left w:color="000000" w:space="1" w:sz="4" w:val="single"/>
          <w:bottom w:color="000000" w:space="2"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center"/>
        <w:rPr>
          <w:rFonts w:ascii="Verdana" w:cs="Verdana" w:eastAsia="Verdana" w:hAnsi="Verdana"/>
          <w:b w:val="1"/>
        </w:rPr>
      </w:pPr>
      <w:r w:rsidDel="00000000" w:rsidR="00000000" w:rsidRPr="00000000">
        <w:rPr>
          <w:rFonts w:ascii="Verdana" w:cs="Verdana" w:eastAsia="Verdana" w:hAnsi="Verdana"/>
          <w:rtl w:val="0"/>
        </w:rPr>
        <w:t xml:space="preserve">Componente 1 - </w:t>
      </w:r>
      <w:r w:rsidDel="00000000" w:rsidR="00000000" w:rsidRPr="00000000">
        <w:rPr>
          <w:rFonts w:ascii="Cambria" w:cs="Cambria" w:eastAsia="Cambria" w:hAnsi="Cambria"/>
          <w:sz w:val="22"/>
          <w:szCs w:val="22"/>
          <w:rtl w:val="0"/>
        </w:rPr>
        <w:t xml:space="preserve">Potenziamento dell’offerta dei servizi di istruzione: dagli asili nido alle Università Investimento 2.1: Didattica digitale integrata e formazione alla transizione digitale del personale scolastico - Formazione del personale scolastico per la transizione digitale </w:t>
      </w:r>
      <w:r w:rsidDel="00000000" w:rsidR="00000000" w:rsidRPr="00000000">
        <w:rPr>
          <w:rFonts w:ascii="Cambria" w:cs="Cambria" w:eastAsia="Cambria" w:hAnsi="Cambria"/>
          <w:b w:val="1"/>
          <w:sz w:val="22"/>
          <w:szCs w:val="22"/>
          <w:rtl w:val="0"/>
        </w:rPr>
        <w:t xml:space="preserve">(D.M. 66/2023)</w:t>
      </w:r>
      <w:r w:rsidDel="00000000" w:rsidR="00000000" w:rsidRPr="00000000">
        <w:rPr>
          <w:rtl w:val="0"/>
        </w:rPr>
      </w:r>
    </w:p>
    <w:p w:rsidR="00000000" w:rsidDel="00000000" w:rsidP="00000000" w:rsidRDefault="00000000" w:rsidRPr="00000000" w14:paraId="00000009">
      <w:pPr>
        <w:pBdr>
          <w:top w:color="000000" w:space="1" w:sz="4" w:val="single"/>
          <w:left w:color="000000" w:space="1" w:sz="4" w:val="single"/>
          <w:bottom w:color="000000" w:space="2"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center"/>
        <w:rPr>
          <w:rFonts w:ascii="Verdana" w:cs="Verdana" w:eastAsia="Verdana" w:hAnsi="Verdana"/>
        </w:rPr>
      </w:pPr>
      <w:r w:rsidDel="00000000" w:rsidR="00000000" w:rsidRPr="00000000">
        <w:rPr>
          <w:rFonts w:ascii="Verdana" w:cs="Verdana" w:eastAsia="Verdana" w:hAnsi="Verdana"/>
          <w:b w:val="1"/>
          <w:rtl w:val="0"/>
        </w:rPr>
        <w:t xml:space="preserve">PROGETTO </w:t>
      </w:r>
      <w:r w:rsidDel="00000000" w:rsidR="00000000" w:rsidRPr="00000000">
        <w:rPr>
          <w:rFonts w:ascii="Cambria" w:cs="Cambria" w:eastAsia="Cambria" w:hAnsi="Cambria"/>
          <w:sz w:val="22"/>
          <w:szCs w:val="22"/>
          <w:rtl w:val="0"/>
        </w:rPr>
        <w:t xml:space="preserve">M4C1I2.1-2023-1222-P-40978 </w:t>
      </w:r>
      <w:r w:rsidDel="00000000" w:rsidR="00000000" w:rsidRPr="00000000">
        <w:rPr>
          <w:rtl w:val="0"/>
        </w:rPr>
      </w:r>
    </w:p>
    <w:p w:rsidR="00000000" w:rsidDel="00000000" w:rsidP="00000000" w:rsidRDefault="00000000" w:rsidRPr="00000000" w14:paraId="0000000A">
      <w:pPr>
        <w:pBdr>
          <w:top w:color="000000" w:space="1" w:sz="4" w:val="single"/>
          <w:left w:color="000000" w:space="1" w:sz="4" w:val="single"/>
          <w:bottom w:color="000000" w:space="2"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jc w:val="center"/>
        <w:rPr>
          <w:rFonts w:ascii="Verdana" w:cs="Verdana" w:eastAsia="Verdana" w:hAnsi="Verdana"/>
        </w:rPr>
      </w:pPr>
      <w:r w:rsidDel="00000000" w:rsidR="00000000" w:rsidRPr="00000000">
        <w:rPr>
          <w:rFonts w:ascii="Verdana" w:cs="Verdana" w:eastAsia="Verdana" w:hAnsi="Verdana"/>
          <w:b w:val="1"/>
          <w:rtl w:val="0"/>
        </w:rPr>
        <w:t xml:space="preserve">CUP</w:t>
      </w:r>
      <w:r w:rsidDel="00000000" w:rsidR="00000000" w:rsidRPr="00000000">
        <w:rPr>
          <w:rFonts w:ascii="Cambria" w:cs="Cambria" w:eastAsia="Cambria" w:hAnsi="Cambria"/>
          <w:sz w:val="22"/>
          <w:szCs w:val="22"/>
          <w:rtl w:val="0"/>
        </w:rPr>
        <w:t xml:space="preserve"> J64D23003530006</w:t>
      </w:r>
      <w:r w:rsidDel="00000000" w:rsidR="00000000" w:rsidRPr="00000000">
        <w:rPr>
          <w:rFonts w:ascii="Verdana" w:cs="Verdana" w:eastAsia="Verdana" w:hAnsi="Verdana"/>
          <w:b w:val="1"/>
          <w:rtl w:val="0"/>
        </w:rPr>
        <w:t xml:space="preserve"> CIG ______________</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1"/>
          <w:u w:val="singl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Il/La sottoscritto/a _______________________________, nato/a a _________________(___), il ____/____/_______, residente in _________________________________________, provincia di ___, in via/piazza _____________________________________, n. ___ CAP _____, documento di identità (tipo e numero) ________________________________________, emesso da ______________________________, valido fino al __________________________</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in qualità di: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29"/>
        </w:tabs>
        <w:spacing w:after="120" w:before="120" w:line="360" w:lineRule="auto"/>
        <w:ind w:left="0" w:right="-79"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Legale </w:t>
      </w:r>
      <w:r w:rsidDel="00000000" w:rsidR="00000000" w:rsidRPr="00000000">
        <w:rPr>
          <w:rFonts w:ascii="Verdana" w:cs="Verdana" w:eastAsia="Verdana" w:hAnsi="Verdana"/>
          <w:rtl w:val="0"/>
        </w:rPr>
        <w:t xml:space="preserve">rappresentante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Titolare</w:t>
        <w:tab/>
        <w:t xml:space="preserve">Procuratore speciale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3149600</wp:posOffset>
                </wp:positionH>
                <wp:positionV relativeFrom="paragraph">
                  <wp:posOffset>0</wp:posOffset>
                </wp:positionV>
                <wp:extent cx="171450" cy="171450"/>
                <wp:effectExtent b="0" l="0" r="0" t="0"/>
                <wp:wrapNone/>
                <wp:docPr id="2" name=""/>
                <a:graphic>
                  <a:graphicData uri="http://schemas.microsoft.com/office/word/2010/wordprocessingShape">
                    <wps:wsp>
                      <wps:cNvSpPr/>
                      <wps:cNvPr id="3" name="Shape 3"/>
                      <wps:spPr>
                        <a:xfrm>
                          <a:off x="5279325" y="3713325"/>
                          <a:ext cx="133350" cy="13335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3149600</wp:posOffset>
                </wp:positionH>
                <wp:positionV relativeFrom="paragraph">
                  <wp:posOffset>0</wp:posOffset>
                </wp:positionV>
                <wp:extent cx="171450" cy="17145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7145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71450" cy="171450"/>
                <wp:effectExtent b="0" l="0" r="0" t="0"/>
                <wp:wrapNone/>
                <wp:docPr id="1" name=""/>
                <a:graphic>
                  <a:graphicData uri="http://schemas.microsoft.com/office/word/2010/wordprocessingShape">
                    <wps:wsp>
                      <wps:cNvSpPr/>
                      <wps:cNvPr id="2" name="Shape 2"/>
                      <wps:spPr>
                        <a:xfrm>
                          <a:off x="5279325" y="3713325"/>
                          <a:ext cx="133350" cy="13335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71450" cy="17145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7145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1778000</wp:posOffset>
                </wp:positionH>
                <wp:positionV relativeFrom="paragraph">
                  <wp:posOffset>0</wp:posOffset>
                </wp:positionV>
                <wp:extent cx="171450" cy="171450"/>
                <wp:effectExtent b="0" l="0" r="0" t="0"/>
                <wp:wrapNone/>
                <wp:docPr id="3" name=""/>
                <a:graphic>
                  <a:graphicData uri="http://schemas.microsoft.com/office/word/2010/wordprocessingShape">
                    <wps:wsp>
                      <wps:cNvSpPr/>
                      <wps:cNvPr id="4" name="Shape 4"/>
                      <wps:spPr>
                        <a:xfrm>
                          <a:off x="5279325" y="3713325"/>
                          <a:ext cx="133350" cy="13335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0</wp:posOffset>
                </wp:positionV>
                <wp:extent cx="171450" cy="171450"/>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71450" cy="171450"/>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della società ________________________________________________________________, con sede legale a ___________________________________, provincia di _______________, in via/piazza __________________________________________, n. ______, CAP ______, partita IVA n. _______________________,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partecipante alla procedura di selezione del Soggetto Realizzatore a valere sul Piano Nazionale di Ripresa e Resilienza, Missione 4 Componente 1 Investimento 3.2, ai sensi degli articoli 46 e 47 del D.P.R. 28 dicembre 2000, n. 445, consapevole 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Che i dati riportati nelle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dichiarazioni check-list nn. 6,</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compilate per ogni articolo offerto  che si riferiscono al </w:t>
      </w: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 xml:space="preserve"> rispetto del principio DNSH</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(Do no significant harm), secondo  le indicazioni in relazione a quanto previsto dall’allegato alla Circolare MEF-RGS n. 30 dell’11 agosto 2022 -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“Linee Guida per lo svolgimento delle attività di controllo e rendicontazione delle Misure PNRR di competenza delle Amministrazioni centrali e dei Soggetti attuator</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 di cui si allega la coerentemente con quanto previsto dalla "Guida operativa per il rispetto del principio di non arrecare danno significativo all’ambiente" di cui alla circolare n. 33 del 13 ottobre 2022 del Ministero dell’Economia e delle Finanze – RGS, e dei successivi aggiornamenti della stessa, in relazione al progetto in oggetto riportato.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allegare la documentazione attestante il rispetto di tale principio, con particolare riferimento all’indicazione delle etichette ambientali, dichiarazioni del produttore ecc. così come previsto nel disciplinare di gara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indicare la motivazione in caso di non applicabilità del rispetto del principio a determinati articoli;</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essere iscritto al RAEE (registro apparecchiature elettriche ed elettroniche) al numero_______. In qualità di: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produttore nazionale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produttore estero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rivenditore che appone il proprio marchio sulle attrezzature prodotte da altri</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distributore nazionale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addetto allo smaltimento di apparecchiature elettriche ed elettroniche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altro RIVENDITORE/ ______________________(specificare motivazione)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essere iscritto al RAEE per la seguente motivazione: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rivenditore (che mantiene il marchio del produttore)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soggetto che non svolge attività di smaltimento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altro __________________________________.(specificare motivazione)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Dichiara, infine, di avere preso visione dell’informativa sul trattamento dei dati personali nel rispetto del Regolamento (UE) 679/2016, del decreto legislativo 30 giugno 2003, n. 196, così come novellato dal decreto legislativo 10 agosto 2018, n. 101, nonché secondo le disposizioni contenute nell’art. 22 del Regolamento (UE) 2021/241.</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LUOGO e DATA                                                                                 FIRMA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left"/>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_______________________</w:t>
        <w:tab/>
        <w:tab/>
        <w:tab/>
        <w:tab/>
        <w:tab/>
        <w:t xml:space="preserve">_______________________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Si allega copia fotostatica del documento di identità in corso di validità (art. 38 D.P.R. 445/2000 e ss.mm.ii.)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249" w:top="2812" w:left="1021" w:right="1021"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Verdana"/>
  <w:font w:name="Cambria"/>
  <w:font w:name="Arial Unicode MS"/>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567" w:right="-40" w:firstLine="0"/>
      <w:jc w:val="right"/>
      <w:rPr>
        <w:rFonts w:ascii="Verdana" w:cs="Verdana" w:eastAsia="Verdana" w:hAnsi="Verdana"/>
        <w:b w:val="0"/>
        <w:i w:val="0"/>
        <w:smallCaps w:val="0"/>
        <w:strike w:val="0"/>
        <w:color w:val="1155cc"/>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1420" w:right="660" w:firstLine="0"/>
      <w:jc w:val="right"/>
      <w:rPr>
        <w:rFonts w:ascii="Times New Roman" w:cs="Times New Roman" w:eastAsia="Times New Roman" w:hAnsi="Times New Roman"/>
        <w:b w:val="0"/>
        <w:i w:val="0"/>
        <w:smallCaps w:val="0"/>
        <w:strike w:val="0"/>
        <w:color w:val="1155cc"/>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6633845" cy="2921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33845"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tabs>
        <w:tab w:val="center" w:leader="none" w:pos="4819"/>
        <w:tab w:val="right" w:leader="none" w:pos="9638"/>
      </w:tabs>
      <w:jc w:val="center"/>
      <w:rPr/>
    </w:pPr>
    <w:r w:rsidDel="00000000" w:rsidR="00000000" w:rsidRPr="00000000">
      <w:rPr>
        <w:rtl w:val="0"/>
      </w:rPr>
      <w:t xml:space="preserve">Da redigere su carta intestata del fornitore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-491040362</vt:lpwstr>
  </property>
  <property fmtid="{D5CDD505-2E9C-101B-9397-08002B2CF9AE}" pid="3" name="_AuthorEmail">
    <vt:lpwstr>segretariocomunale.bubbio@ruparpiemonte.it</vt:lpwstr>
  </property>
  <property fmtid="{D5CDD505-2E9C-101B-9397-08002B2CF9AE}" pid="4" name="_AuthorEmailDisplayName">
    <vt:lpwstr>Segretario Comunale - Bubbio</vt:lpwstr>
  </property>
  <property fmtid="{D5CDD505-2E9C-101B-9397-08002B2CF9AE}" pid="5" name="_EmailSubject">
    <vt:lpwstr>TRACCIABILITA' MODELLI</vt:lpwstr>
  </property>
  <property fmtid="{D5CDD505-2E9C-101B-9397-08002B2CF9AE}" pid="6" name="_ReviewingToolsShownOnce">
    <vt:lpwstr>_ReviewingToolsShownOnce</vt:lpwstr>
  </property>
</Properties>
</file>