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2" w:line="259" w:lineRule="auto"/>
        <w:ind w:right="16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172" w:line="259" w:lineRule="auto"/>
        <w:ind w:left="-5" w:right="161" w:hanging="1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VERBALI DI DESCRIZIONE CRISI COMPORTAMENTALE</w:t>
      </w:r>
      <w:r w:rsidDel="00000000" w:rsidR="00000000" w:rsidRPr="00000000">
        <w:rPr>
          <w:rtl w:val="0"/>
        </w:rPr>
      </w:r>
    </w:p>
    <w:tbl>
      <w:tblPr>
        <w:tblStyle w:val="Table1"/>
        <w:tblW w:w="9701.0" w:type="dxa"/>
        <w:jc w:val="left"/>
        <w:tblInd w:w="-120.0" w:type="dxa"/>
        <w:tblLayout w:type="fixed"/>
        <w:tblLook w:val="0400"/>
      </w:tblPr>
      <w:tblGrid>
        <w:gridCol w:w="3233"/>
        <w:gridCol w:w="2357"/>
        <w:gridCol w:w="4111"/>
        <w:tblGridChange w:id="0">
          <w:tblGrid>
            <w:gridCol w:w="3233"/>
            <w:gridCol w:w="2357"/>
            <w:gridCol w:w="4111"/>
          </w:tblGrid>
        </w:tblGridChange>
      </w:tblGrid>
      <w:tr>
        <w:trPr>
          <w:cantSplit w:val="1"/>
          <w:trHeight w:val="80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Alunno: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osservatore/i </w:t>
            </w:r>
          </w:p>
        </w:tc>
      </w:tr>
    </w:tbl>
    <w:p w:rsidR="00000000" w:rsidDel="00000000" w:rsidP="00000000" w:rsidRDefault="00000000" w:rsidRPr="00000000" w14:paraId="00000006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2"/>
        <w:tblW w:w="9701.0" w:type="dxa"/>
        <w:jc w:val="left"/>
        <w:tblInd w:w="-120.0" w:type="dxa"/>
        <w:tblLayout w:type="fixed"/>
        <w:tblLook w:val="0400"/>
      </w:tblPr>
      <w:tblGrid>
        <w:gridCol w:w="4855"/>
        <w:gridCol w:w="4846"/>
        <w:tblGridChange w:id="0">
          <w:tblGrid>
            <w:gridCol w:w="4855"/>
            <w:gridCol w:w="4846"/>
          </w:tblGrid>
        </w:tblGridChange>
      </w:tblGrid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ORA DI INIZIO DELLA CRISI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ORA DI FINE DELLA CRISI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E’ STATA CHIAMATA LA FAMIGLIA?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 NO </w:t>
            </w:r>
          </w:p>
        </w:tc>
      </w:tr>
      <w:tr>
        <w:trPr>
          <w:cantSplit w:val="1"/>
          <w:trHeight w:val="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E’ STATO CHIAMATO IL 118?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 NO </w:t>
            </w:r>
          </w:p>
        </w:tc>
      </w:tr>
      <w:tr>
        <w:trPr>
          <w:cantSplit w:val="1"/>
          <w:trHeight w:val="547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è stato chiamato il 118 allegare modulo di registrazione della segnalazione (vedi modello B) </w:t>
            </w:r>
          </w:p>
        </w:tc>
      </w:tr>
    </w:tbl>
    <w:p w:rsidR="00000000" w:rsidDel="00000000" w:rsidP="00000000" w:rsidRDefault="00000000" w:rsidRPr="00000000" w14:paraId="00000011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3"/>
        <w:tblW w:w="9701.0" w:type="dxa"/>
        <w:jc w:val="left"/>
        <w:tblInd w:w="-120.0" w:type="dxa"/>
        <w:tblLayout w:type="fixed"/>
        <w:tblLook w:val="0400"/>
      </w:tblPr>
      <w:tblGrid>
        <w:gridCol w:w="4052"/>
        <w:gridCol w:w="1406"/>
        <w:gridCol w:w="4243"/>
        <w:tblGridChange w:id="0">
          <w:tblGrid>
            <w:gridCol w:w="4052"/>
            <w:gridCol w:w="1406"/>
            <w:gridCol w:w="4243"/>
          </w:tblGrid>
        </w:tblGridChange>
      </w:tblGrid>
      <w:tr>
        <w:trPr>
          <w:cantSplit w:val="1"/>
          <w:trHeight w:val="7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è certificato in base alla Legge 104/92?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Codici ICD10 del CIS </w:t>
            </w:r>
          </w:p>
        </w:tc>
      </w:tr>
      <w:tr>
        <w:trPr>
          <w:cantSplit w:val="1"/>
          <w:trHeight w:val="71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assume farmaci particolari?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dire quali </w:t>
            </w:r>
          </w:p>
        </w:tc>
      </w:tr>
      <w:tr>
        <w:trPr>
          <w:cantSplit w:val="1"/>
          <w:trHeight w:val="71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prende farmaci sono stati segnalati possibili effetti collaterali?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dire quali </w:t>
            </w:r>
          </w:p>
        </w:tc>
      </w:tr>
      <w:tr>
        <w:trPr>
          <w:cantSplit w:val="1"/>
          <w:trHeight w:val="81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soffre di particolari problemi di salute (non rientranti nella categoria precedente)?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dire quali </w:t>
            </w:r>
          </w:p>
        </w:tc>
      </w:tr>
      <w:tr>
        <w:trPr>
          <w:cantSplit w:val="1"/>
          <w:trHeight w:val="108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ci sono particolari problemi di salute, la scuola è stata avvisata di particolari fragilità derivanti dalla patologia?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dire quali </w:t>
            </w:r>
          </w:p>
        </w:tc>
      </w:tr>
      <w:tr>
        <w:trPr>
          <w:cantSplit w:val="1"/>
          <w:trHeight w:val="108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ha segnalazioni per disturbi di apprendimento che richiedano la predisposizione di un PDP?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riportare problema segnalato </w:t>
            </w:r>
          </w:p>
        </w:tc>
      </w:tr>
      <w:tr>
        <w:trPr>
          <w:cantSplit w:val="1"/>
          <w:trHeight w:val="71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e/o la sua famiglia sono in carico ai servizi sociali?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riportare problema segnalato </w:t>
            </w:r>
          </w:p>
        </w:tc>
      </w:tr>
      <w:tr>
        <w:trPr>
          <w:cantSplit w:val="1"/>
          <w:trHeight w:val="108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60" w:line="259" w:lineRule="auto"/>
              <w:ind w:right="3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servizi sociali hanno segnalato alla scuola problemi particolari riguardanti il comportamento dell’alunno?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SI’     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dire quali </w:t>
            </w:r>
          </w:p>
        </w:tc>
      </w:tr>
    </w:tbl>
    <w:p w:rsidR="00000000" w:rsidDel="00000000" w:rsidP="00000000" w:rsidRDefault="00000000" w:rsidRPr="00000000" w14:paraId="0000002B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701.0" w:type="dxa"/>
        <w:jc w:val="left"/>
        <w:tblInd w:w="-120.0" w:type="dxa"/>
        <w:tblLayout w:type="fixed"/>
        <w:tblLook w:val="0400"/>
      </w:tblPr>
      <w:tblGrid>
        <w:gridCol w:w="9701"/>
        <w:tblGridChange w:id="0">
          <w:tblGrid>
            <w:gridCol w:w="9701"/>
          </w:tblGrid>
        </w:tblGridChange>
      </w:tblGrid>
      <w:tr>
        <w:trPr>
          <w:cantSplit w:val="1"/>
          <w:trHeight w:val="29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famiglia è stata verbalmente informata: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Durante la crisi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6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Subito dopo la crisi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Entro la fine della giornata scolastica.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2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famiglia è stata contattata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2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01.0" w:type="dxa"/>
        <w:jc w:val="left"/>
        <w:tblInd w:w="-120.0" w:type="dxa"/>
        <w:tblLayout w:type="fixed"/>
        <w:tblLook w:val="0400"/>
      </w:tblPr>
      <w:tblGrid>
        <w:gridCol w:w="2938"/>
        <w:gridCol w:w="6763"/>
        <w:tblGridChange w:id="0">
          <w:tblGrid>
            <w:gridCol w:w="2938"/>
            <w:gridCol w:w="6763"/>
          </w:tblGrid>
        </w:tblGridChange>
      </w:tblGrid>
      <w:tr>
        <w:trPr>
          <w:cantSplit w:val="1"/>
          <w:trHeight w:val="31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160" w:line="259" w:lineRule="auto"/>
              <w:ind w:left="56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Descrizione del contesto in cui è avvenuta la crisi </w:t>
            </w:r>
          </w:p>
        </w:tc>
      </w:tr>
      <w:tr>
        <w:trPr>
          <w:cantSplit w:val="1"/>
          <w:trHeight w:val="68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Locali scolastici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Aula della propria classe/corridoio/bagno/palestra/ ingresso/scale/cortile/altre aule/laboratorio di… </w:t>
            </w:r>
          </w:p>
        </w:tc>
      </w:tr>
      <w:tr>
        <w:trPr>
          <w:cantSplit w:val="1"/>
          <w:trHeight w:val="90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Attività scolastica in corso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Lezione frontale/intervallo/educazione motoria </w:t>
            </w:r>
          </w:p>
          <w:p w:rsidR="00000000" w:rsidDel="00000000" w:rsidP="00000000" w:rsidRDefault="00000000" w:rsidRPr="00000000" w14:paraId="0000003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Spostamento tra ambienti/esercitazione/lavoro di gruppo </w:t>
            </w:r>
          </w:p>
          <w:p w:rsidR="00000000" w:rsidDel="00000000" w:rsidP="00000000" w:rsidRDefault="00000000" w:rsidRPr="00000000" w14:paraId="0000003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Lavoro individuale/compito in classe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Mezzo di trasporto scolastico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Pullman per gita / pullmino comunale </w:t>
            </w:r>
          </w:p>
        </w:tc>
      </w:tr>
      <w:tr>
        <w:trPr>
          <w:cantSplit w:val="1"/>
          <w:trHeight w:val="81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Contesto extrascolastico ma durante attività scolastica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Visita didattica / in strada durante uno spostamento con la classe / campo sportivo </w:t>
            </w:r>
          </w:p>
        </w:tc>
      </w:tr>
      <w:tr>
        <w:trPr>
          <w:cantSplit w:val="1"/>
          <w:trHeight w:val="28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Altri contesti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6"/>
        <w:tblW w:w="9701.0" w:type="dxa"/>
        <w:jc w:val="left"/>
        <w:tblInd w:w="-120.0" w:type="dxa"/>
        <w:tblLayout w:type="fixed"/>
        <w:tblLook w:val="0400"/>
      </w:tblPr>
      <w:tblGrid>
        <w:gridCol w:w="4923"/>
        <w:gridCol w:w="982"/>
        <w:gridCol w:w="1118"/>
        <w:gridCol w:w="972"/>
        <w:gridCol w:w="1706"/>
        <w:tblGridChange w:id="0">
          <w:tblGrid>
            <w:gridCol w:w="4923"/>
            <w:gridCol w:w="982"/>
            <w:gridCol w:w="1118"/>
            <w:gridCol w:w="972"/>
            <w:gridCol w:w="1706"/>
          </w:tblGrid>
        </w:tblGridChange>
      </w:tblGrid>
      <w:tr>
        <w:trPr>
          <w:cantSplit w:val="1"/>
          <w:trHeight w:val="295" w:hRule="atLeast"/>
          <w:tblHeader w:val="1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spacing w:after="160" w:line="259" w:lineRule="auto"/>
              <w:ind w:left="241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Livello di intensità del comportamento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Basso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Altissimo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Urla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Calcia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Morde sé stesso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Morde gli altri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Salta su arredi scolastici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Strattona i compagni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Tira pugni contro persone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Tira pugni contro oggetti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Sbatte la testa contro il muro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strappa i vestiti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Strappa i vestiti agli altri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graffia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Graffia gli altri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un linguaggio inappropriato, lancia insulti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Minaccia gli altri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Distrugge oggetti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Lancia oggetti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…..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6">
      <w:pPr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7"/>
        <w:tblW w:w="9701.0" w:type="dxa"/>
        <w:jc w:val="left"/>
        <w:tblInd w:w="-120.0" w:type="dxa"/>
        <w:tblLayout w:type="fixed"/>
        <w:tblLook w:val="0400"/>
      </w:tblPr>
      <w:tblGrid>
        <w:gridCol w:w="2693"/>
        <w:gridCol w:w="1421"/>
        <w:gridCol w:w="1190"/>
        <w:gridCol w:w="173"/>
        <w:gridCol w:w="1236"/>
        <w:gridCol w:w="732"/>
        <w:gridCol w:w="612"/>
        <w:gridCol w:w="1644"/>
        <w:tblGridChange w:id="0">
          <w:tblGrid>
            <w:gridCol w:w="2693"/>
            <w:gridCol w:w="1421"/>
            <w:gridCol w:w="1190"/>
            <w:gridCol w:w="173"/>
            <w:gridCol w:w="1236"/>
            <w:gridCol w:w="732"/>
            <w:gridCol w:w="612"/>
            <w:gridCol w:w="1644"/>
          </w:tblGrid>
        </w:tblGridChange>
      </w:tblGrid>
      <w:tr>
        <w:trPr>
          <w:cantSplit w:val="1"/>
          <w:trHeight w:val="276" w:hRule="atLeast"/>
          <w:tblHeader w:val="1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160" w:line="259" w:lineRule="auto"/>
              <w:ind w:left="9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Analisi delle condizioni fisiche dell’alunno durante e dopo la crisi (intensità)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Bassissima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Bassa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Altissima </w:t>
            </w:r>
          </w:p>
        </w:tc>
      </w:tr>
      <w:tr>
        <w:trPr>
          <w:cantSplit w:val="1"/>
          <w:trHeight w:val="28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Diventa rosso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Diventa pallido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Respira velocemente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Sbava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Vomita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Trema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Sviene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Sanguina da ferite autoinferte o casuali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Riporta lividi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160" w:line="259" w:lineRule="auto"/>
              <w:ind w:right="5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Analisi dei danni fisici e dei danni ad oggetti causati dalla crisi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Descrizione dei danni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Quantificazione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Osservazioni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 termine della crisi l’alunno presenta lividi o ferite? Se sì, quali?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Sono state necessarie medicazioni effettuate a scuola?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2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Sono state necessarie medicazioni effettuate da personale del 118 o del Pronto Soccorso?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81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ha danni agli abiti? 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 sono danni ad oggetti personali dell’alunno?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Ferite o contusioni riportate da docenti?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Ferite o contusioni riportate da allievi?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Ferite o contusioni riportate da altro personale scolastico o extrascolastico?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Rottura di vetri/ sedie/tavoli/porte/armadi…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Danni a dotazioni informatiche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Danneggiamento di libri propri o di altri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6F">
      <w:pPr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8"/>
        <w:tblW w:w="9701.0" w:type="dxa"/>
        <w:jc w:val="left"/>
        <w:tblInd w:w="-120.0" w:type="dxa"/>
        <w:tblLayout w:type="fixed"/>
        <w:tblLook w:val="0400"/>
      </w:tblPr>
      <w:tblGrid>
        <w:gridCol w:w="4829"/>
        <w:gridCol w:w="4872"/>
        <w:tblGridChange w:id="0">
          <w:tblGrid>
            <w:gridCol w:w="4829"/>
            <w:gridCol w:w="4872"/>
          </w:tblGrid>
        </w:tblGridChange>
      </w:tblGrid>
      <w:tr>
        <w:trPr>
          <w:cantSplit w:val="1"/>
          <w:trHeight w:val="278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after="160" w:line="259" w:lineRule="auto"/>
              <w:ind w:left="1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Descrizione di come è iniziata e di come si è conclusa la crisi </w:t>
            </w:r>
          </w:p>
        </w:tc>
      </w:tr>
      <w:tr>
        <w:trPr>
          <w:cantSplit w:val="1"/>
          <w:trHeight w:val="81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spacing w:after="160" w:line="259" w:lineRule="auto"/>
              <w:ind w:right="8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 sono stati segnali di agitazione o di conflitto prima che esplodesse la crisi? Se sì, descriverli.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108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Nelle ore precedenti la crisi, ci sono stati segnali di aumento della tensione, dello stress, rifiuto del lavoro, contrasti con qualcuno? Se sì, descriverli.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134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c’è stato aumento di tensione o di rabbia o manifestazioni di insofferenza o aumento di stress, sono state attuate procedure di decompressione? Se sì, dire quali e con quale esito.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108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famiglia ha segnalato aumento di tensione o crisi di rabbia o panico o altro? Se sì, riportare cosa ha comunicato la famiglia.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Cosa stava facendo esattamente l’alunno nel momento in cui è scattata la crisi?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Erano presenti i compagni? Se sì, cosa stavano facendo?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Come si sono comportati i compagni durante la crisi?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 e quanti adulti sono intervenuti, qual è stato il compito di ciascuno?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Cosa è stato detto all’alunno?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 indicazioni sono state date ai compagni (se erano presenti?)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Qualcuno ha cercato di fermare fisicamente l’alunno?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 è stato l’esito di questo intervento?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A">
      <w:pPr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18B">
      <w:pPr>
        <w:spacing w:line="259" w:lineRule="auto"/>
        <w:ind w:left="-5" w:right="161" w:hanging="1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59" w:lineRule="auto"/>
        <w:ind w:left="-5" w:right="161" w:hanging="1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16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Luogo e data: ____________________________________________</w:t>
      </w:r>
    </w:p>
    <w:p w:rsidR="00000000" w:rsidDel="00000000" w:rsidP="00000000" w:rsidRDefault="00000000" w:rsidRPr="00000000" w14:paraId="0000018E">
      <w:pPr>
        <w:spacing w:after="16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Docente: Nome e Cognome __________________________ _________________________</w:t>
      </w:r>
    </w:p>
    <w:p w:rsidR="00000000" w:rsidDel="00000000" w:rsidP="00000000" w:rsidRDefault="00000000" w:rsidRPr="00000000" w14:paraId="0000018F">
      <w:pPr>
        <w:spacing w:after="160" w:line="259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Firma del docente: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59" w:lineRule="auto"/>
        <w:ind w:left="-5" w:right="161" w:hanging="1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59" w:lineRule="auto"/>
        <w:ind w:left="-5" w:right="161" w:hanging="1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F7ELz0BTbQoaXhA84wgyWs3WkA==">CgMxLjA4AHIhMS1PZFZDWjFCOHozTUgwM2tEWk8ydjhkUnIzXzU0dmJR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