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3D" w:rsidRDefault="00C26D3D">
      <w:pPr>
        <w:rPr>
          <w:rFonts w:ascii="Arial" w:eastAsia="Arial" w:hAnsi="Arial" w:cs="Arial"/>
          <w:b/>
          <w:sz w:val="28"/>
          <w:szCs w:val="28"/>
        </w:rPr>
      </w:pPr>
    </w:p>
    <w:p w:rsidR="00C26D3D" w:rsidRDefault="0040748D">
      <w:pPr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PIANO DIDATTICO PERSONALIZZ</w:t>
      </w:r>
      <w:r>
        <w:rPr>
          <w:rFonts w:ascii="Arial" w:eastAsia="Arial" w:hAnsi="Arial" w:cs="Arial"/>
          <w:b/>
          <w:sz w:val="48"/>
          <w:szCs w:val="48"/>
        </w:rPr>
        <w:t>ATO</w:t>
      </w:r>
      <w:r>
        <w:rPr>
          <w:rFonts w:ascii="Arial" w:eastAsia="Arial" w:hAnsi="Arial" w:cs="Arial"/>
          <w:b/>
          <w:sz w:val="48"/>
          <w:szCs w:val="48"/>
        </w:rPr>
        <w:tab/>
        <w:t>BES</w:t>
      </w:r>
    </w:p>
    <w:p w:rsidR="00C26D3D" w:rsidRDefault="00C26D3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26D3D" w:rsidRDefault="00C26D3D">
      <w:pPr>
        <w:jc w:val="center"/>
        <w:rPr>
          <w:rFonts w:ascii="Arial" w:eastAsia="Arial" w:hAnsi="Arial" w:cs="Arial"/>
          <w:sz w:val="22"/>
          <w:szCs w:val="22"/>
        </w:rPr>
      </w:pPr>
    </w:p>
    <w:p w:rsidR="00C26D3D" w:rsidRDefault="0040748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Anno Scolastico </w:t>
      </w:r>
    </w:p>
    <w:p w:rsidR="00C26D3D" w:rsidRDefault="00C26D3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26D3D" w:rsidRDefault="00C26D3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26D3D" w:rsidRDefault="00195B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Scuola Primaria</w:t>
      </w:r>
      <w:bookmarkStart w:id="0" w:name="_GoBack"/>
      <w:bookmarkEnd w:id="0"/>
      <w:r w:rsidR="0040748D">
        <w:rPr>
          <w:rFonts w:ascii="Arial" w:eastAsia="Arial" w:hAnsi="Arial" w:cs="Arial"/>
          <w:sz w:val="20"/>
          <w:szCs w:val="20"/>
        </w:rPr>
        <w:t xml:space="preserve">     Classe       </w:t>
      </w:r>
      <w:proofErr w:type="spellStart"/>
      <w:r w:rsidR="0040748D">
        <w:rPr>
          <w:rFonts w:ascii="Arial" w:eastAsia="Arial" w:hAnsi="Arial" w:cs="Arial"/>
          <w:sz w:val="20"/>
          <w:szCs w:val="20"/>
        </w:rPr>
        <w:t>Sez</w:t>
      </w:r>
      <w:proofErr w:type="spellEnd"/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Team docente: </w:t>
      </w:r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40748D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Coordinatore di classe: </w:t>
      </w:r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4074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DATI RELATIVI ALL’ALUNNO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9995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3569"/>
        <w:gridCol w:w="6426"/>
      </w:tblGrid>
      <w:tr w:rsidR="00C26D3D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C26D3D">
            <w:pPr>
              <w:rPr>
                <w:rFonts w:ascii="Arial" w:eastAsia="Arial" w:hAnsi="Arial" w:cs="Arial"/>
                <w:b/>
              </w:rPr>
            </w:pPr>
          </w:p>
        </w:tc>
      </w:tr>
      <w:tr w:rsidR="00C26D3D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Informazioni dalla famiglia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C26D3D">
            <w:pPr>
              <w:rPr>
                <w:rFonts w:ascii="Arial" w:eastAsia="Arial" w:hAnsi="Arial" w:cs="Arial"/>
              </w:rPr>
            </w:pPr>
          </w:p>
        </w:tc>
      </w:tr>
      <w:tr w:rsidR="00C26D3D">
        <w:trPr>
          <w:trHeight w:val="53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Aspetti emotivo- affettivo- motivazionali e altre osservazioni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40748D">
            <w:pPr>
              <w:widowControl w:val="0"/>
              <w:spacing w:after="200" w:line="276" w:lineRule="auto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RELAZIONE: </w:t>
            </w:r>
          </w:p>
          <w:p w:rsidR="00C26D3D" w:rsidRDefault="0040748D">
            <w:pPr>
              <w:widowControl w:val="0"/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PARTECIPAZIONE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C26D3D" w:rsidRDefault="004074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MOTIVAZIONE: </w:t>
            </w:r>
          </w:p>
          <w:p w:rsidR="00C26D3D" w:rsidRDefault="00C26D3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C26D3D" w:rsidRDefault="00C26D3D">
            <w:pPr>
              <w:rPr>
                <w:rFonts w:ascii="Arial" w:eastAsia="Arial" w:hAnsi="Arial" w:cs="Arial"/>
              </w:rPr>
            </w:pPr>
          </w:p>
        </w:tc>
      </w:tr>
    </w:tbl>
    <w:p w:rsidR="00C26D3D" w:rsidRDefault="00C26D3D">
      <w:pPr>
        <w:ind w:left="720"/>
        <w:jc w:val="both"/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MOTIVAZIONE PER LA SOTTOSCRIZONE DEL PDP</w:t>
      </w:r>
    </w:p>
    <w:p w:rsidR="00C26D3D" w:rsidRDefault="00C26D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C26D3D" w:rsidRDefault="00C26D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3.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sz w:val="20"/>
          <w:szCs w:val="20"/>
        </w:rPr>
        <w:t>CARATTERISTICHE DEL PROCESSO DI APPRENDIMENTO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Collaborazione e partecipazione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 xml:space="preserve">in parte 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Relazionalità con compagni/adulti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Frequenza scolastica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Accettazione e rispetto delle regole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 xml:space="preserve">in parte □ 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 Motivazione al lavoro scolastico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40748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Capacità organizzative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□</w:t>
      </w:r>
      <w:r>
        <w:rPr>
          <w:rFonts w:ascii="Arial" w:eastAsia="Arial" w:hAnsi="Arial" w:cs="Arial"/>
          <w:sz w:val="20"/>
          <w:szCs w:val="20"/>
        </w:rPr>
        <w:tab/>
        <w:t xml:space="preserve">in </w:t>
      </w:r>
      <w:r>
        <w:rPr>
          <w:rFonts w:ascii="Arial" w:eastAsia="Arial" w:hAnsi="Arial" w:cs="Arial"/>
          <w:sz w:val="20"/>
          <w:szCs w:val="20"/>
        </w:rPr>
        <w:t>parte 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Rispetto degli impegni e delle responsabilità 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Consapevolezza delle proprie difficoltà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Senso di autoefficacia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in parte □ </w:t>
      </w: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Autovalutazione delle proprie abilità e potenzialità nelle diverse disci</w:t>
      </w:r>
      <w:r>
        <w:rPr>
          <w:rFonts w:ascii="Arial" w:eastAsia="Arial" w:hAnsi="Arial" w:cs="Arial"/>
          <w:sz w:val="20"/>
          <w:szCs w:val="20"/>
        </w:rPr>
        <w:t>pline</w:t>
      </w:r>
      <w:r>
        <w:rPr>
          <w:rFonts w:ascii="Arial" w:eastAsia="Arial" w:hAnsi="Arial" w:cs="Arial"/>
          <w:sz w:val="20"/>
          <w:szCs w:val="20"/>
        </w:rPr>
        <w:tab/>
        <w:t xml:space="preserve"> 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in parte □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C26D3D">
      <w:pPr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4.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CARATTERISTICHE DEL PROCESSO DI APPRENDIMENTO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9898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3970"/>
        <w:gridCol w:w="5928"/>
      </w:tblGrid>
      <w:tr w:rsidR="00C26D3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Capacità di memorizzare procedure operative nelle discipline tecnico-pratiche (formule, strutture grammaticali, regole che governano la lingua…)</w:t>
            </w:r>
          </w:p>
          <w:p w:rsidR="00C26D3D" w:rsidRDefault="00C26D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L’alunna presenta difficoltà: </w:t>
            </w:r>
          </w:p>
          <w:p w:rsidR="00C26D3D" w:rsidRDefault="00C26D3D">
            <w:pPr>
              <w:ind w:left="1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26D3D" w:rsidRDefault="00C26D3D">
            <w:pPr>
              <w:ind w:left="1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26D3D" w:rsidRDefault="00C26D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C26D3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pStyle w:val="Titolo1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Capacità di immagazzinare e recuperare le informazioni (</w:t>
            </w:r>
            <w:r>
              <w:rPr>
                <w:i/>
                <w:sz w:val="20"/>
                <w:szCs w:val="20"/>
              </w:rPr>
              <w:t>date, definizioni, termini specifici delle discipline…)</w:t>
            </w:r>
          </w:p>
          <w:p w:rsidR="00C26D3D" w:rsidRDefault="00C26D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C26D3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6D3D">
        <w:trPr>
          <w:trHeight w:val="67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Capacità di organizzare le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informazioni 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integrazione di più informazioni ed elaborazione di concetti)</w:t>
            </w:r>
          </w:p>
          <w:p w:rsidR="00C26D3D" w:rsidRDefault="00C26D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3D" w:rsidRDefault="004074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p w:rsidR="00C26D3D" w:rsidRDefault="00C26D3D"/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ind w:left="426" w:hanging="42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5.  INDIVIDUAZIONE DI   EVENTUALI MODIFICHE ALL’INTERNO DEGLI   OBIETTIVI   DISCIPLINARI    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AMBITO:  </w:t>
      </w:r>
    </w:p>
    <w:p w:rsidR="00C26D3D" w:rsidRDefault="00C26D3D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C26D3D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ATTIVITA’ PROGRAMMATE</w:t>
      </w:r>
    </w:p>
    <w:p w:rsidR="00C26D3D" w:rsidRDefault="00C26D3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Attività di recupero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 xml:space="preserve">no </w:t>
      </w:r>
      <w:r>
        <w:rPr>
          <w:rFonts w:ascii="Arial" w:eastAsia="Arial" w:hAnsi="Arial" w:cs="Arial"/>
          <w:sz w:val="20"/>
          <w:szCs w:val="20"/>
        </w:rPr>
        <w:tab/>
        <w:t>talvolta □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Attività di laboratorio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 xml:space="preserve">no </w:t>
      </w:r>
      <w:r>
        <w:rPr>
          <w:rFonts w:ascii="Arial" w:eastAsia="Arial" w:hAnsi="Arial" w:cs="Arial"/>
          <w:sz w:val="20"/>
          <w:szCs w:val="20"/>
        </w:rPr>
        <w:tab/>
        <w:t>talvolta □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Attività di classi aperte (per piccoli gruppi)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talvolta □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Attività all’esterno dell’ambiente scolastico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  <w:r>
        <w:rPr>
          <w:rFonts w:ascii="Arial" w:eastAsia="Arial" w:hAnsi="Arial" w:cs="Arial"/>
          <w:sz w:val="20"/>
          <w:szCs w:val="20"/>
        </w:rPr>
        <w:tab/>
        <w:t>talvolta □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Attività di carattere culturale, formativo, socializzante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 xml:space="preserve">no </w:t>
      </w:r>
      <w:r>
        <w:rPr>
          <w:rFonts w:ascii="Arial" w:eastAsia="Arial" w:hAnsi="Arial" w:cs="Arial"/>
          <w:sz w:val="20"/>
          <w:szCs w:val="20"/>
        </w:rPr>
        <w:tab/>
        <w:t>talvolta □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Altro:</w:t>
      </w: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l’alunna è stata inserita nel gruppo</w:t>
      </w:r>
      <w:r>
        <w:rPr>
          <w:rFonts w:ascii="Arial" w:eastAsia="Arial" w:hAnsi="Arial" w:cs="Arial"/>
          <w:sz w:val="20"/>
          <w:szCs w:val="20"/>
        </w:rPr>
        <w:t xml:space="preserve"> di recupero durante le ore di plesso.</w:t>
      </w:r>
    </w:p>
    <w:p w:rsidR="00C26D3D" w:rsidRDefault="00C26D3D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MISURE DISPENSATIVE E STRUMENTI COMPENSATIVI</w:t>
      </w:r>
    </w:p>
    <w:p w:rsidR="00C26D3D" w:rsidRDefault="00C26D3D">
      <w:pPr>
        <w:ind w:left="360"/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ind w:left="36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Misure dispensative: </w:t>
      </w:r>
    </w:p>
    <w:p w:rsidR="00C26D3D" w:rsidRDefault="00C26D3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</w:p>
    <w:p w:rsidR="00C26D3D" w:rsidRDefault="00C26D3D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  <w:sz w:val="20"/>
          <w:szCs w:val="20"/>
        </w:rPr>
      </w:pPr>
    </w:p>
    <w:p w:rsidR="00C26D3D" w:rsidRDefault="00C26D3D">
      <w:pPr>
        <w:ind w:left="720"/>
        <w:rPr>
          <w:rFonts w:ascii="Arial" w:eastAsia="Arial" w:hAnsi="Arial" w:cs="Arial"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Misure e strumenti compensativi:</w:t>
      </w: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C26D3D">
      <w:pPr>
        <w:rPr>
          <w:rFonts w:ascii="Arial" w:eastAsia="Arial" w:hAnsi="Arial" w:cs="Arial"/>
          <w:b/>
          <w:sz w:val="20"/>
          <w:szCs w:val="20"/>
        </w:rPr>
      </w:pPr>
    </w:p>
    <w:p w:rsidR="00C26D3D" w:rsidRDefault="004074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CRITERI E MODALITÀ DI VERIFICA E VALUTAZIONE</w:t>
      </w:r>
    </w:p>
    <w:p w:rsidR="00C26D3D" w:rsidRDefault="00C26D3D">
      <w:pPr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concordano:</w:t>
      </w:r>
    </w:p>
    <w:p w:rsidR="00C26D3D" w:rsidRDefault="0040748D">
      <w:pPr>
        <w:tabs>
          <w:tab w:val="left" w:pos="284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compensazione con prove orali di compiti scritti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  si □</w:t>
      </w:r>
      <w:r>
        <w:rPr>
          <w:rFonts w:ascii="Arial" w:eastAsia="Arial" w:hAnsi="Arial" w:cs="Arial"/>
          <w:sz w:val="20"/>
          <w:szCs w:val="20"/>
        </w:rPr>
        <w:tab/>
        <w:t>no □</w:t>
      </w:r>
    </w:p>
    <w:p w:rsidR="00C26D3D" w:rsidRDefault="0040748D">
      <w:pPr>
        <w:tabs>
          <w:tab w:val="left" w:pos="709"/>
        </w:tabs>
        <w:ind w:left="709" w:hanging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uso di mediatori didattici durante le prove scritte e orali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</w:p>
    <w:p w:rsidR="00C26D3D" w:rsidRDefault="0040748D">
      <w:pPr>
        <w:tabs>
          <w:tab w:val="left" w:pos="709"/>
        </w:tabs>
        <w:ind w:left="709" w:hanging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valutazioni più attente alle conoscenze, piuttosto che alla correttezza formale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>no □</w:t>
      </w: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programmazione di tempi più lunghi per l’esecuzione di prove scritte o</w:t>
      </w:r>
      <w:r>
        <w:rPr>
          <w:rFonts w:ascii="Arial" w:eastAsia="Arial" w:hAnsi="Arial" w:cs="Arial"/>
          <w:sz w:val="20"/>
          <w:szCs w:val="20"/>
        </w:rPr>
        <w:t>ve la sua capacità di concentrazione risulti adeguata</w:t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  <w:t>sì □</w:t>
      </w:r>
      <w:r>
        <w:rPr>
          <w:rFonts w:ascii="Arial" w:eastAsia="Arial" w:hAnsi="Arial" w:cs="Arial"/>
          <w:sz w:val="20"/>
          <w:szCs w:val="20"/>
        </w:rPr>
        <w:tab/>
        <w:t>no □</w:t>
      </w:r>
    </w:p>
    <w:p w:rsidR="00C26D3D" w:rsidRDefault="0040748D">
      <w:pPr>
        <w:tabs>
          <w:tab w:val="left" w:pos="72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prove informatizzate</w:t>
      </w:r>
      <w:r>
        <w:rPr>
          <w:rFonts w:ascii="Arial" w:eastAsia="Arial" w:hAnsi="Arial" w:cs="Arial"/>
          <w:sz w:val="20"/>
          <w:szCs w:val="20"/>
        </w:rPr>
        <w:tab/>
        <w:t>si □</w:t>
      </w:r>
      <w:r>
        <w:rPr>
          <w:rFonts w:ascii="Arial" w:eastAsia="Arial" w:hAnsi="Arial" w:cs="Arial"/>
          <w:sz w:val="20"/>
          <w:szCs w:val="20"/>
        </w:rPr>
        <w:tab/>
        <w:t xml:space="preserve">no </w:t>
      </w:r>
    </w:p>
    <w:p w:rsidR="00C26D3D" w:rsidRDefault="0040748D">
      <w:pPr>
        <w:tabs>
          <w:tab w:val="left" w:pos="72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valutazione dei progressi in itinere     si □ </w:t>
      </w:r>
      <w:r>
        <w:rPr>
          <w:rFonts w:ascii="Arial" w:eastAsia="Arial" w:hAnsi="Arial" w:cs="Arial"/>
          <w:sz w:val="20"/>
          <w:szCs w:val="20"/>
        </w:rPr>
        <w:tab/>
        <w:t>no □</w:t>
      </w:r>
    </w:p>
    <w:p w:rsidR="00C26D3D" w:rsidRDefault="00C26D3D">
      <w:pPr>
        <w:rPr>
          <w:rFonts w:ascii="Arial" w:eastAsia="Arial" w:hAnsi="Arial" w:cs="Arial"/>
          <w:sz w:val="20"/>
          <w:szCs w:val="20"/>
        </w:rPr>
      </w:pPr>
    </w:p>
    <w:p w:rsidR="00C26D3D" w:rsidRDefault="00C26D3D">
      <w:pPr>
        <w:rPr>
          <w:rFonts w:ascii="Arial" w:eastAsia="Arial" w:hAnsi="Arial" w:cs="Arial"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>Team Docente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>Dirigente Scolastico</w:t>
      </w:r>
      <w:r>
        <w:rPr>
          <w:rFonts w:ascii="Arial" w:eastAsia="Arial" w:hAnsi="Arial" w:cs="Arial"/>
          <w:sz w:val="20"/>
          <w:szCs w:val="20"/>
        </w:rPr>
        <w:t xml:space="preserve">  </w:t>
      </w:r>
    </w:p>
    <w:p w:rsidR="00C26D3D" w:rsidRDefault="0040748D">
      <w:pPr>
        <w:ind w:left="4248" w:firstLine="708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Dott.ssa Elisabetta Giannelli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____________________________________                       ____________________________________</w:t>
      </w:r>
    </w:p>
    <w:p w:rsidR="00C26D3D" w:rsidRDefault="00C26D3D">
      <w:pPr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____________________________________                      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____________________________________        </w:t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____________________________________                    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____________________________________                         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i/>
          <w:sz w:val="20"/>
          <w:szCs w:val="20"/>
        </w:rPr>
        <w:t xml:space="preserve">______________                                                  </w:t>
      </w:r>
    </w:p>
    <w:p w:rsidR="00C26D3D" w:rsidRDefault="0040748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</w:p>
    <w:p w:rsidR="00C26D3D" w:rsidRDefault="00C26D3D">
      <w:pPr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Genitori 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C26D3D" w:rsidRDefault="00C26D3D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_____________________________                               </w:t>
      </w:r>
    </w:p>
    <w:p w:rsidR="00C26D3D" w:rsidRDefault="00C26D3D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26D3D" w:rsidRDefault="0040748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_____________________________  </w:t>
      </w:r>
    </w:p>
    <w:p w:rsidR="00C26D3D" w:rsidRDefault="00C26D3D">
      <w:pPr>
        <w:jc w:val="both"/>
        <w:rPr>
          <w:rFonts w:ascii="Arial" w:eastAsia="Arial" w:hAnsi="Arial" w:cs="Arial"/>
          <w:sz w:val="20"/>
          <w:szCs w:val="20"/>
        </w:rPr>
      </w:pPr>
    </w:p>
    <w:p w:rsidR="00C26D3D" w:rsidRDefault="00C26D3D"/>
    <w:p w:rsidR="00C26D3D" w:rsidRDefault="0040748D">
      <w:r>
        <w:t>Lucca, lì ……………….</w:t>
      </w:r>
    </w:p>
    <w:sectPr w:rsidR="00C26D3D">
      <w:headerReference w:type="default" r:id="rId8"/>
      <w:footerReference w:type="default" r:id="rId9"/>
      <w:pgSz w:w="11906" w:h="16838"/>
      <w:pgMar w:top="764" w:right="1134" w:bottom="568" w:left="1134" w:header="708" w:footer="11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48D" w:rsidRDefault="0040748D">
      <w:r>
        <w:separator/>
      </w:r>
    </w:p>
  </w:endnote>
  <w:endnote w:type="continuationSeparator" w:id="0">
    <w:p w:rsidR="0040748D" w:rsidRDefault="0040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D3D" w:rsidRDefault="004074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F021E">
      <w:rPr>
        <w:color w:val="000000"/>
      </w:rPr>
      <w:fldChar w:fldCharType="separate"/>
    </w:r>
    <w:r w:rsidR="00195B53">
      <w:rPr>
        <w:noProof/>
        <w:color w:val="000000"/>
      </w:rPr>
      <w:t>1</w:t>
    </w:r>
    <w:r>
      <w:rPr>
        <w:color w:val="000000"/>
      </w:rPr>
      <w:fldChar w:fldCharType="end"/>
    </w:r>
  </w:p>
  <w:p w:rsidR="00C26D3D" w:rsidRDefault="00C26D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48D" w:rsidRDefault="0040748D">
      <w:r>
        <w:separator/>
      </w:r>
    </w:p>
  </w:footnote>
  <w:footnote w:type="continuationSeparator" w:id="0">
    <w:p w:rsidR="0040748D" w:rsidRDefault="00407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1526"/>
      <w:gridCol w:w="8252"/>
    </w:tblGrid>
    <w:tr w:rsidR="00195B53" w:rsidRPr="00195B53" w:rsidTr="00195B53">
      <w:tc>
        <w:tcPr>
          <w:tcW w:w="1526" w:type="dxa"/>
        </w:tcPr>
        <w:p w:rsidR="00195B53" w:rsidRDefault="00195B53" w:rsidP="00195B53">
          <w:pPr>
            <w:pStyle w:val="Intestazione"/>
            <w:jc w:val="center"/>
          </w:pPr>
          <w:r>
            <w:rPr>
              <w:noProof/>
              <w:sz w:val="17"/>
              <w:szCs w:val="17"/>
            </w:rPr>
            <w:drawing>
              <wp:inline distT="0" distB="0" distL="0" distR="0" wp14:anchorId="5DC01D0F" wp14:editId="2E27B22D">
                <wp:extent cx="695325" cy="781050"/>
                <wp:effectExtent l="0" t="0" r="0" b="0"/>
                <wp:docPr id="3" name="Immagine 3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2" w:type="dxa"/>
        </w:tcPr>
        <w:p w:rsidR="00195B53" w:rsidRPr="00195B53" w:rsidRDefault="00195B53" w:rsidP="00195B53">
          <w:pPr>
            <w:ind w:left="1454"/>
            <w:rPr>
              <w:rFonts w:ascii="Verdana" w:eastAsia="Verdana" w:hAnsi="Verdana" w:cs="Verdana"/>
              <w:sz w:val="34"/>
              <w:szCs w:val="34"/>
            </w:rPr>
          </w:pPr>
          <w:r w:rsidRPr="00195B53"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195B53" w:rsidRPr="00195B53" w:rsidRDefault="00195B53" w:rsidP="00195B53">
          <w:pPr>
            <w:ind w:left="1454"/>
            <w:rPr>
              <w:rFonts w:ascii="Verdana" w:eastAsia="Verdana" w:hAnsi="Verdana" w:cs="Verdana"/>
              <w:sz w:val="22"/>
              <w:szCs w:val="22"/>
            </w:rPr>
          </w:pPr>
          <w:r w:rsidRPr="00195B53">
            <w:rPr>
              <w:rFonts w:ascii="Verdana" w:eastAsia="Verdana" w:hAnsi="Verdana" w:cs="Verdana"/>
              <w:i/>
              <w:sz w:val="26"/>
              <w:szCs w:val="26"/>
            </w:rPr>
            <w:t>già I.C. LUCCA 3</w:t>
          </w:r>
        </w:p>
        <w:p w:rsidR="00195B53" w:rsidRPr="00195B53" w:rsidRDefault="00195B53" w:rsidP="00195B53">
          <w:pPr>
            <w:jc w:val="right"/>
            <w:rPr>
              <w:rFonts w:ascii="Verdana" w:eastAsia="Verdana" w:hAnsi="Verdana" w:cs="Verdana"/>
              <w:sz w:val="17"/>
              <w:szCs w:val="17"/>
            </w:rPr>
          </w:pPr>
          <w:r w:rsidRPr="00195B53">
            <w:rPr>
              <w:rFonts w:ascii="Verdana" w:eastAsia="Verdana" w:hAnsi="Verdana" w:cs="Verdana"/>
              <w:sz w:val="17"/>
              <w:szCs w:val="17"/>
            </w:rPr>
            <w:t xml:space="preserve">Via Don </w:t>
          </w:r>
          <w:proofErr w:type="spellStart"/>
          <w:r w:rsidRPr="00195B53">
            <w:rPr>
              <w:rFonts w:ascii="Verdana" w:eastAsia="Verdana" w:hAnsi="Verdana" w:cs="Verdana"/>
              <w:sz w:val="17"/>
              <w:szCs w:val="17"/>
            </w:rPr>
            <w:t>Minzoni</w:t>
          </w:r>
          <w:proofErr w:type="spellEnd"/>
          <w:r w:rsidRPr="00195B53">
            <w:rPr>
              <w:rFonts w:ascii="Verdana" w:eastAsia="Verdana" w:hAnsi="Verdana" w:cs="Verdana"/>
              <w:sz w:val="17"/>
              <w:szCs w:val="17"/>
            </w:rPr>
            <w:t>, 244 - S. Anna - 55100 LUCCA</w:t>
          </w:r>
        </w:p>
        <w:p w:rsidR="00195B53" w:rsidRPr="00195B53" w:rsidRDefault="00195B53" w:rsidP="00195B53">
          <w:pPr>
            <w:jc w:val="right"/>
            <w:rPr>
              <w:rFonts w:ascii="Verdana" w:eastAsia="Verdana" w:hAnsi="Verdana" w:cs="Verdana"/>
              <w:sz w:val="17"/>
              <w:szCs w:val="17"/>
              <w:lang w:val="en-US"/>
            </w:rPr>
          </w:pPr>
          <w:r w:rsidRPr="00195B53">
            <w:rPr>
              <w:rFonts w:ascii="Verdana" w:eastAsia="Verdana" w:hAnsi="Verdana" w:cs="Verdana"/>
              <w:sz w:val="17"/>
              <w:szCs w:val="17"/>
              <w:lang w:val="en-US"/>
            </w:rPr>
            <w:t>C.F. 92051740469</w:t>
          </w:r>
        </w:p>
        <w:p w:rsidR="00195B53" w:rsidRPr="00195B53" w:rsidRDefault="00195B53" w:rsidP="00195B53">
          <w:pPr>
            <w:jc w:val="right"/>
            <w:rPr>
              <w:rFonts w:ascii="Verdana" w:eastAsia="Verdana" w:hAnsi="Verdana" w:cs="Verdana"/>
              <w:sz w:val="22"/>
              <w:szCs w:val="22"/>
              <w:lang w:val="en-US"/>
            </w:rPr>
          </w:pPr>
          <w:r w:rsidRPr="00195B53">
            <w:rPr>
              <w:rFonts w:ascii="Verdana" w:eastAsia="Verdana" w:hAnsi="Verdana" w:cs="Verdana"/>
              <w:smallCaps/>
              <w:sz w:val="17"/>
              <w:szCs w:val="17"/>
              <w:lang w:val="en-US"/>
            </w:rPr>
            <w:t xml:space="preserve">TEL. </w:t>
          </w:r>
          <w:r w:rsidRPr="00195B53">
            <w:rPr>
              <w:rFonts w:ascii="Verdana" w:eastAsia="Verdana" w:hAnsi="Verdana" w:cs="Verdana"/>
              <w:sz w:val="17"/>
              <w:szCs w:val="17"/>
              <w:lang w:val="en-US"/>
            </w:rPr>
            <w:t>0583/584388—581457</w:t>
          </w:r>
        </w:p>
        <w:p w:rsidR="00195B53" w:rsidRPr="00195B53" w:rsidRDefault="00195B53" w:rsidP="00195B53">
          <w:pPr>
            <w:pStyle w:val="Intestazione"/>
            <w:rPr>
              <w:sz w:val="16"/>
              <w:szCs w:val="16"/>
              <w:lang w:val="en-US"/>
            </w:rPr>
          </w:pPr>
          <w:r w:rsidRPr="00195B53">
            <w:rPr>
              <w:rFonts w:ascii="Verdana" w:eastAsia="Verdana" w:hAnsi="Verdana" w:cs="Verdana"/>
              <w:smallCaps/>
              <w:color w:val="000000"/>
              <w:sz w:val="16"/>
              <w:szCs w:val="16"/>
              <w:lang w:val="en-US"/>
            </w:rPr>
            <w:t>MAIL</w:t>
          </w:r>
          <w:r w:rsidRPr="00195B53">
            <w:rPr>
              <w:rFonts w:ascii="Verdana" w:eastAsia="Verdana" w:hAnsi="Verdana" w:cs="Verdana"/>
              <w:sz w:val="16"/>
              <w:szCs w:val="16"/>
              <w:lang w:val="en-US"/>
            </w:rPr>
            <w:t xml:space="preserve">: </w:t>
          </w:r>
          <w:hyperlink r:id="rId2" w:history="1">
            <w:r w:rsidRPr="00195B53">
              <w:rPr>
                <w:rFonts w:ascii="Verdana" w:eastAsia="Verdana" w:hAnsi="Verdana" w:cs="Verdana"/>
                <w:color w:val="0000FF" w:themeColor="hyperlink"/>
                <w:sz w:val="16"/>
                <w:szCs w:val="16"/>
                <w:u w:val="single"/>
                <w:lang w:val="en-US"/>
              </w:rPr>
              <w:t>luic84600n@istruzione.it</w:t>
            </w:r>
          </w:hyperlink>
          <w:r w:rsidRPr="00195B53"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  <w:t xml:space="preserve"> PEC: </w:t>
          </w:r>
          <w:hyperlink r:id="rId3" w:history="1">
            <w:r w:rsidRPr="00195B53">
              <w:rPr>
                <w:rFonts w:ascii="Verdana" w:eastAsia="Verdana" w:hAnsi="Verdana" w:cs="Verdana"/>
                <w:color w:val="0000FF" w:themeColor="hyperlink"/>
                <w:sz w:val="16"/>
                <w:szCs w:val="16"/>
                <w:u w:val="single"/>
                <w:lang w:val="en-US"/>
              </w:rPr>
              <w:t>luic84600n@pec.istruzione.it</w:t>
            </w:r>
          </w:hyperlink>
          <w:r w:rsidRPr="00195B53">
            <w:rPr>
              <w:rFonts w:ascii="Verdana" w:eastAsia="Verdana" w:hAnsi="Verdana" w:cs="Verdana"/>
              <w:sz w:val="16"/>
              <w:szCs w:val="16"/>
              <w:lang w:val="en-US"/>
            </w:rPr>
            <w:t xml:space="preserve"> S</w:t>
          </w:r>
          <w:r w:rsidRPr="00195B53">
            <w:rPr>
              <w:rFonts w:ascii="Verdana" w:eastAsia="Verdana" w:hAnsi="Verdana" w:cs="Verdana"/>
              <w:smallCaps/>
              <w:color w:val="000000"/>
              <w:sz w:val="16"/>
              <w:szCs w:val="16"/>
              <w:lang w:val="en-US"/>
            </w:rPr>
            <w:t>ITO WEB</w:t>
          </w:r>
          <w:r w:rsidRPr="00195B53">
            <w:rPr>
              <w:rFonts w:ascii="Verdana" w:eastAsia="Verdana" w:hAnsi="Verdana" w:cs="Verdana"/>
              <w:sz w:val="16"/>
              <w:szCs w:val="16"/>
              <w:lang w:val="en-US"/>
            </w:rPr>
            <w:t xml:space="preserve">: </w:t>
          </w:r>
          <w:hyperlink r:id="rId4" w:history="1">
            <w:r w:rsidRPr="00195B53">
              <w:rPr>
                <w:rFonts w:ascii="Verdana" w:eastAsia="Verdana" w:hAnsi="Verdana" w:cs="Verdana"/>
                <w:color w:val="0000FF" w:themeColor="hyperlink"/>
                <w:sz w:val="16"/>
                <w:szCs w:val="16"/>
                <w:u w:val="single"/>
                <w:lang w:val="en-US"/>
              </w:rPr>
              <w:t>www.lucca3.edu.it</w:t>
            </w:r>
          </w:hyperlink>
        </w:p>
      </w:tc>
    </w:tr>
  </w:tbl>
  <w:p w:rsidR="00195B53" w:rsidRPr="00195B53" w:rsidRDefault="00195B53">
    <w:pPr>
      <w:pStyle w:val="Intestazione"/>
      <w:rPr>
        <w:lang w:val="en-US"/>
      </w:rPr>
    </w:pPr>
  </w:p>
  <w:p w:rsidR="00C26D3D" w:rsidRPr="00195B53" w:rsidRDefault="00C26D3D"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both"/>
      <w:rPr>
        <w:rFonts w:ascii="Arial" w:eastAsia="Arial" w:hAnsi="Arial" w:cs="Arial"/>
        <w:color w:val="000000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374"/>
    <w:multiLevelType w:val="multilevel"/>
    <w:tmpl w:val="DADA7B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83EF6"/>
    <w:multiLevelType w:val="multilevel"/>
    <w:tmpl w:val="5E5A1A2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355F4612"/>
    <w:multiLevelType w:val="multilevel"/>
    <w:tmpl w:val="CCD6B78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6D3D"/>
    <w:rsid w:val="000F021E"/>
    <w:rsid w:val="00195B53"/>
    <w:rsid w:val="0040748D"/>
    <w:rsid w:val="00C2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left="432" w:hanging="432"/>
      <w:outlineLvl w:val="0"/>
    </w:pPr>
    <w:rPr>
      <w:rFonts w:ascii="Arial" w:eastAsia="Arial" w:hAnsi="Arial" w:cs="Arial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5B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5B53"/>
  </w:style>
  <w:style w:type="paragraph" w:styleId="Pidipagina">
    <w:name w:val="footer"/>
    <w:basedOn w:val="Normale"/>
    <w:link w:val="PidipaginaCarattere"/>
    <w:uiPriority w:val="99"/>
    <w:unhideWhenUsed/>
    <w:rsid w:val="00195B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B5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B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B5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5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left="432" w:hanging="432"/>
      <w:outlineLvl w:val="0"/>
    </w:pPr>
    <w:rPr>
      <w:rFonts w:ascii="Arial" w:eastAsia="Arial" w:hAnsi="Arial" w:cs="Arial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5B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5B53"/>
  </w:style>
  <w:style w:type="paragraph" w:styleId="Pidipagina">
    <w:name w:val="footer"/>
    <w:basedOn w:val="Normale"/>
    <w:link w:val="PidipaginaCarattere"/>
    <w:uiPriority w:val="99"/>
    <w:unhideWhenUsed/>
    <w:rsid w:val="00195B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B5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B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B5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5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3</cp:revision>
  <dcterms:created xsi:type="dcterms:W3CDTF">2024-09-19T11:31:00Z</dcterms:created>
  <dcterms:modified xsi:type="dcterms:W3CDTF">2024-09-19T11:34:00Z</dcterms:modified>
</cp:coreProperties>
</file>