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84CB5" w:rsidRDefault="00B84CB5">
      <w:pPr>
        <w:jc w:val="center"/>
        <w:rPr>
          <w:rFonts w:cs="Calibri"/>
          <w:sz w:val="36"/>
          <w:szCs w:val="36"/>
        </w:rPr>
      </w:pPr>
      <w:bookmarkStart w:id="0" w:name="_GoBack"/>
      <w:bookmarkEnd w:id="0"/>
    </w:p>
    <w:p w14:paraId="00000002" w14:textId="77777777" w:rsidR="00B84CB5" w:rsidRDefault="000979BC">
      <w:pPr>
        <w:ind w:left="18"/>
        <w:jc w:val="center"/>
        <w:rPr>
          <w:rFonts w:cs="Calibri"/>
          <w:sz w:val="36"/>
          <w:szCs w:val="36"/>
        </w:rPr>
      </w:pPr>
      <w:r>
        <w:rPr>
          <w:rFonts w:cs="Calibri"/>
          <w:sz w:val="36"/>
          <w:szCs w:val="36"/>
        </w:rPr>
        <w:t>I.C. “LUCCA 3”</w:t>
      </w:r>
    </w:p>
    <w:p w14:paraId="00000003" w14:textId="77777777" w:rsidR="00B84CB5" w:rsidRDefault="00B84CB5">
      <w:pPr>
        <w:spacing w:line="200" w:lineRule="auto"/>
        <w:rPr>
          <w:rFonts w:cs="Calibri"/>
          <w:sz w:val="36"/>
          <w:szCs w:val="36"/>
        </w:rPr>
      </w:pPr>
    </w:p>
    <w:p w14:paraId="00000004" w14:textId="77777777" w:rsidR="00B84CB5" w:rsidRDefault="00B84CB5">
      <w:pPr>
        <w:spacing w:line="200" w:lineRule="auto"/>
        <w:rPr>
          <w:rFonts w:cs="Calibri"/>
          <w:sz w:val="36"/>
          <w:szCs w:val="36"/>
        </w:rPr>
      </w:pPr>
    </w:p>
    <w:p w14:paraId="00000005" w14:textId="77777777" w:rsidR="00B84CB5" w:rsidRDefault="00B84CB5">
      <w:pPr>
        <w:spacing w:line="200" w:lineRule="auto"/>
        <w:rPr>
          <w:rFonts w:cs="Calibri"/>
          <w:sz w:val="36"/>
          <w:szCs w:val="36"/>
        </w:rPr>
      </w:pPr>
    </w:p>
    <w:p w14:paraId="00000006" w14:textId="77777777" w:rsidR="00B84CB5" w:rsidRDefault="00B84CB5">
      <w:pPr>
        <w:spacing w:line="200" w:lineRule="auto"/>
        <w:rPr>
          <w:rFonts w:cs="Calibri"/>
          <w:sz w:val="36"/>
          <w:szCs w:val="36"/>
        </w:rPr>
      </w:pPr>
    </w:p>
    <w:p w14:paraId="00000007" w14:textId="77777777" w:rsidR="00B84CB5" w:rsidRDefault="00B84CB5">
      <w:pPr>
        <w:spacing w:line="200" w:lineRule="auto"/>
        <w:rPr>
          <w:rFonts w:cs="Calibri"/>
          <w:sz w:val="36"/>
          <w:szCs w:val="36"/>
        </w:rPr>
      </w:pPr>
    </w:p>
    <w:p w14:paraId="00000008" w14:textId="77777777" w:rsidR="00B84CB5" w:rsidRDefault="00B84CB5">
      <w:pPr>
        <w:spacing w:line="200" w:lineRule="auto"/>
        <w:rPr>
          <w:rFonts w:cs="Calibri"/>
          <w:sz w:val="36"/>
          <w:szCs w:val="36"/>
        </w:rPr>
      </w:pPr>
    </w:p>
    <w:p w14:paraId="00000009" w14:textId="77777777" w:rsidR="00B84CB5" w:rsidRDefault="00B84CB5">
      <w:pPr>
        <w:spacing w:line="200" w:lineRule="auto"/>
        <w:rPr>
          <w:rFonts w:cs="Calibri"/>
          <w:sz w:val="36"/>
          <w:szCs w:val="36"/>
        </w:rPr>
      </w:pPr>
    </w:p>
    <w:p w14:paraId="0000000A" w14:textId="77777777" w:rsidR="00B84CB5" w:rsidRDefault="00B84CB5">
      <w:pPr>
        <w:spacing w:line="200" w:lineRule="auto"/>
        <w:rPr>
          <w:rFonts w:cs="Calibri"/>
          <w:sz w:val="36"/>
          <w:szCs w:val="36"/>
        </w:rPr>
      </w:pPr>
    </w:p>
    <w:p w14:paraId="0000000B" w14:textId="77777777" w:rsidR="00B84CB5" w:rsidRDefault="00B84CB5">
      <w:pPr>
        <w:spacing w:line="200" w:lineRule="auto"/>
        <w:rPr>
          <w:rFonts w:cs="Calibri"/>
          <w:sz w:val="36"/>
          <w:szCs w:val="36"/>
        </w:rPr>
      </w:pPr>
    </w:p>
    <w:p w14:paraId="0000000C" w14:textId="77777777" w:rsidR="00B84CB5" w:rsidRDefault="00B84CB5">
      <w:pPr>
        <w:spacing w:line="200" w:lineRule="auto"/>
        <w:rPr>
          <w:rFonts w:cs="Calibri"/>
          <w:sz w:val="36"/>
          <w:szCs w:val="36"/>
        </w:rPr>
      </w:pPr>
    </w:p>
    <w:p w14:paraId="0000000D" w14:textId="77777777" w:rsidR="00B84CB5" w:rsidRDefault="00B84CB5">
      <w:pPr>
        <w:spacing w:line="200" w:lineRule="auto"/>
        <w:rPr>
          <w:rFonts w:cs="Calibri"/>
          <w:sz w:val="36"/>
          <w:szCs w:val="36"/>
        </w:rPr>
      </w:pPr>
    </w:p>
    <w:p w14:paraId="0000000E" w14:textId="77777777" w:rsidR="00B84CB5" w:rsidRDefault="00B84CB5">
      <w:pPr>
        <w:spacing w:line="200" w:lineRule="auto"/>
        <w:rPr>
          <w:rFonts w:cs="Calibri"/>
          <w:sz w:val="36"/>
          <w:szCs w:val="36"/>
        </w:rPr>
      </w:pPr>
    </w:p>
    <w:p w14:paraId="0000000F" w14:textId="77777777" w:rsidR="00B84CB5" w:rsidRDefault="00B84CB5">
      <w:pPr>
        <w:spacing w:line="200" w:lineRule="auto"/>
        <w:rPr>
          <w:rFonts w:cs="Calibri"/>
          <w:sz w:val="36"/>
          <w:szCs w:val="36"/>
        </w:rPr>
      </w:pPr>
    </w:p>
    <w:p w14:paraId="00000010" w14:textId="77777777" w:rsidR="00B84CB5" w:rsidRDefault="00B84CB5">
      <w:pPr>
        <w:spacing w:line="200" w:lineRule="auto"/>
        <w:rPr>
          <w:rFonts w:cs="Calibri"/>
          <w:sz w:val="36"/>
          <w:szCs w:val="36"/>
        </w:rPr>
      </w:pPr>
    </w:p>
    <w:p w14:paraId="00000011" w14:textId="77777777" w:rsidR="00B84CB5" w:rsidRDefault="00B84CB5">
      <w:pPr>
        <w:spacing w:line="239" w:lineRule="auto"/>
        <w:rPr>
          <w:rFonts w:cs="Calibri"/>
          <w:sz w:val="36"/>
          <w:szCs w:val="36"/>
        </w:rPr>
      </w:pPr>
    </w:p>
    <w:p w14:paraId="00000012" w14:textId="77777777" w:rsidR="00B84CB5" w:rsidRDefault="000979BC">
      <w:pPr>
        <w:ind w:left="360"/>
        <w:jc w:val="center"/>
        <w:rPr>
          <w:rFonts w:cs="Calibri"/>
          <w:sz w:val="36"/>
          <w:szCs w:val="36"/>
        </w:rPr>
      </w:pPr>
      <w:r>
        <w:rPr>
          <w:rFonts w:cs="Calibri"/>
          <w:sz w:val="36"/>
          <w:szCs w:val="36"/>
        </w:rPr>
        <w:t>ITALIANO L2</w:t>
      </w:r>
    </w:p>
    <w:p w14:paraId="00000013" w14:textId="77777777" w:rsidR="00B84CB5" w:rsidRDefault="000979BC">
      <w:pPr>
        <w:ind w:left="360"/>
        <w:jc w:val="center"/>
        <w:rPr>
          <w:rFonts w:cs="Calibri"/>
          <w:sz w:val="36"/>
          <w:szCs w:val="36"/>
        </w:rPr>
      </w:pPr>
      <w:r>
        <w:rPr>
          <w:rFonts w:cs="Calibri"/>
          <w:sz w:val="36"/>
          <w:szCs w:val="36"/>
        </w:rPr>
        <w:t>SCUOLA PRIMARIA</w:t>
      </w:r>
    </w:p>
    <w:p w14:paraId="00000014" w14:textId="77777777" w:rsidR="00B84CB5" w:rsidRDefault="000979BC">
      <w:pPr>
        <w:ind w:left="360"/>
        <w:jc w:val="center"/>
        <w:rPr>
          <w:rFonts w:cs="Calibri"/>
          <w:sz w:val="36"/>
          <w:szCs w:val="36"/>
        </w:rPr>
      </w:pPr>
      <w:r>
        <w:rPr>
          <w:rFonts w:cs="Calibri"/>
          <w:sz w:val="36"/>
          <w:szCs w:val="36"/>
        </w:rPr>
        <w:t>SCUOLA SECONDARIA DI   1° GRADO</w:t>
      </w:r>
    </w:p>
    <w:p w14:paraId="00000015" w14:textId="77777777" w:rsidR="00B84CB5" w:rsidRDefault="00B84CB5">
      <w:pPr>
        <w:spacing w:line="14" w:lineRule="auto"/>
        <w:jc w:val="center"/>
        <w:rPr>
          <w:rFonts w:cs="Calibri"/>
          <w:sz w:val="36"/>
          <w:szCs w:val="36"/>
        </w:rPr>
      </w:pPr>
    </w:p>
    <w:p w14:paraId="00000016" w14:textId="77777777" w:rsidR="00B84CB5" w:rsidRDefault="00B84CB5">
      <w:pPr>
        <w:spacing w:line="237" w:lineRule="auto"/>
        <w:ind w:left="2000"/>
        <w:rPr>
          <w:rFonts w:cs="Calibri"/>
          <w:b/>
          <w:sz w:val="36"/>
          <w:szCs w:val="36"/>
        </w:rPr>
      </w:pPr>
    </w:p>
    <w:p w14:paraId="00000017" w14:textId="77777777" w:rsidR="00B84CB5" w:rsidRDefault="00B84CB5">
      <w:pPr>
        <w:spacing w:line="237" w:lineRule="auto"/>
        <w:ind w:left="2000"/>
        <w:rPr>
          <w:rFonts w:cs="Calibri"/>
          <w:b/>
          <w:sz w:val="36"/>
          <w:szCs w:val="36"/>
        </w:rPr>
      </w:pPr>
    </w:p>
    <w:p w14:paraId="00000018" w14:textId="77777777" w:rsidR="00B84CB5" w:rsidRDefault="000979BC">
      <w:pPr>
        <w:spacing w:line="237" w:lineRule="auto"/>
        <w:rPr>
          <w:rFonts w:cs="Calibri"/>
          <w:sz w:val="36"/>
          <w:szCs w:val="36"/>
        </w:rPr>
        <w:sectPr w:rsidR="00B84CB5">
          <w:footerReference w:type="default" r:id="rId8"/>
          <w:pgSz w:w="11906" w:h="16838"/>
          <w:pgMar w:top="1360" w:right="2060" w:bottom="1440" w:left="1660" w:header="720" w:footer="720" w:gutter="0"/>
          <w:pgNumType w:start="1"/>
          <w:cols w:space="720"/>
        </w:sectPr>
      </w:pPr>
      <w:r>
        <w:rPr>
          <w:rFonts w:cs="Calibri"/>
          <w:b/>
          <w:sz w:val="36"/>
          <w:szCs w:val="36"/>
        </w:rPr>
        <w:t xml:space="preserve">                  LIVELLO LINGUISTICO PREBASICO/A1</w:t>
      </w:r>
    </w:p>
    <w:p w14:paraId="00000019" w14:textId="77777777" w:rsidR="00B84CB5" w:rsidRDefault="00B84CB5">
      <w:pPr>
        <w:ind w:left="3022"/>
        <w:rPr>
          <w:rFonts w:cs="Calibri"/>
          <w:b/>
          <w:i/>
          <w:sz w:val="24"/>
          <w:szCs w:val="24"/>
        </w:rPr>
      </w:pPr>
    </w:p>
    <w:p w14:paraId="0000001A" w14:textId="77777777" w:rsidR="00B84CB5" w:rsidRDefault="00B84CB5">
      <w:pPr>
        <w:spacing w:line="139" w:lineRule="auto"/>
        <w:rPr>
          <w:rFonts w:cs="Calibri"/>
          <w:sz w:val="24"/>
          <w:szCs w:val="24"/>
        </w:rPr>
      </w:pPr>
    </w:p>
    <w:p w14:paraId="0000001B" w14:textId="77777777" w:rsidR="00B84CB5" w:rsidRDefault="000979BC">
      <w:pPr>
        <w:spacing w:line="235" w:lineRule="auto"/>
        <w:ind w:left="35" w:right="18"/>
        <w:jc w:val="both"/>
        <w:rPr>
          <w:rFonts w:cs="Calibri"/>
          <w:sz w:val="24"/>
          <w:szCs w:val="24"/>
        </w:rPr>
      </w:pPr>
      <w:r>
        <w:rPr>
          <w:rFonts w:cs="Calibri"/>
          <w:i/>
          <w:sz w:val="24"/>
          <w:szCs w:val="24"/>
        </w:rPr>
        <w:t>Piano di studio Personalizzato: schede per la presentazione e la valutazione di alunni di lingua nativa non italiana e/o con scarse competenze comunicativo-linguistiche (in Italia da due/tre anni max)</w:t>
      </w:r>
    </w:p>
    <w:p w14:paraId="0000001C" w14:textId="77777777" w:rsidR="00B84CB5" w:rsidRDefault="00B84CB5">
      <w:pPr>
        <w:spacing w:line="122" w:lineRule="auto"/>
        <w:rPr>
          <w:rFonts w:cs="Calibri"/>
          <w:sz w:val="24"/>
          <w:szCs w:val="24"/>
        </w:rPr>
      </w:pPr>
    </w:p>
    <w:p w14:paraId="0000001D" w14:textId="77777777" w:rsidR="00B84CB5" w:rsidRDefault="00B84CB5">
      <w:pPr>
        <w:ind w:left="3362"/>
        <w:jc w:val="both"/>
        <w:rPr>
          <w:rFonts w:cs="Calibri"/>
          <w:sz w:val="24"/>
          <w:szCs w:val="24"/>
        </w:rPr>
      </w:pPr>
    </w:p>
    <w:p w14:paraId="0000001E" w14:textId="77777777" w:rsidR="00B84CB5" w:rsidRDefault="000979BC">
      <w:pPr>
        <w:ind w:left="3362"/>
        <w:jc w:val="both"/>
        <w:rPr>
          <w:rFonts w:cs="Calibri"/>
          <w:b/>
          <w:sz w:val="24"/>
          <w:szCs w:val="24"/>
        </w:rPr>
      </w:pPr>
      <w:r>
        <w:rPr>
          <w:rFonts w:cs="Calibri"/>
          <w:b/>
          <w:sz w:val="24"/>
          <w:szCs w:val="24"/>
        </w:rPr>
        <w:t>INFORMAZIONI GENERALI</w:t>
      </w:r>
    </w:p>
    <w:p w14:paraId="0000001F" w14:textId="77777777" w:rsidR="00B84CB5" w:rsidRDefault="00B84CB5">
      <w:pPr>
        <w:ind w:left="3362"/>
        <w:jc w:val="both"/>
        <w:rPr>
          <w:rFonts w:cs="Calibri"/>
          <w:sz w:val="24"/>
          <w:szCs w:val="24"/>
        </w:rPr>
      </w:pPr>
    </w:p>
    <w:p w14:paraId="00000020" w14:textId="77777777" w:rsidR="00B84CB5" w:rsidRDefault="000979BC">
      <w:pPr>
        <w:ind w:left="1802"/>
        <w:jc w:val="both"/>
        <w:rPr>
          <w:rFonts w:cs="Calibri"/>
          <w:sz w:val="24"/>
          <w:szCs w:val="24"/>
        </w:rPr>
      </w:pPr>
      <w:r>
        <w:rPr>
          <w:rFonts w:cs="Calibri"/>
          <w:sz w:val="24"/>
          <w:szCs w:val="24"/>
        </w:rPr>
        <w:t>(compilazione a cura della COM</w:t>
      </w:r>
      <w:r>
        <w:rPr>
          <w:rFonts w:cs="Calibri"/>
          <w:sz w:val="24"/>
          <w:szCs w:val="24"/>
        </w:rPr>
        <w:t>MISSIONE ACCOGLIENZA)</w:t>
      </w:r>
    </w:p>
    <w:p w14:paraId="00000021" w14:textId="77777777" w:rsidR="00B84CB5" w:rsidRDefault="00B84CB5">
      <w:pPr>
        <w:spacing w:line="14" w:lineRule="auto"/>
        <w:jc w:val="both"/>
        <w:rPr>
          <w:rFonts w:cs="Calibri"/>
          <w:sz w:val="24"/>
          <w:szCs w:val="24"/>
        </w:rPr>
      </w:pPr>
    </w:p>
    <w:p w14:paraId="00000022" w14:textId="77777777" w:rsidR="00B84CB5" w:rsidRDefault="000979BC">
      <w:pPr>
        <w:numPr>
          <w:ilvl w:val="0"/>
          <w:numId w:val="5"/>
        </w:numPr>
        <w:tabs>
          <w:tab w:val="left" w:pos="316"/>
        </w:tabs>
        <w:spacing w:line="232" w:lineRule="auto"/>
        <w:ind w:left="2" w:right="200" w:hanging="2"/>
        <w:jc w:val="both"/>
        <w:rPr>
          <w:rFonts w:cs="Calibri"/>
          <w:sz w:val="24"/>
          <w:szCs w:val="24"/>
        </w:rPr>
      </w:pPr>
      <w:r>
        <w:rPr>
          <w:rFonts w:cs="Calibri"/>
          <w:b/>
          <w:sz w:val="24"/>
          <w:szCs w:val="24"/>
        </w:rPr>
        <w:t>scuola primaria</w:t>
      </w:r>
      <w:r>
        <w:rPr>
          <w:rFonts w:cs="Calibri"/>
          <w:sz w:val="24"/>
          <w:szCs w:val="24"/>
        </w:rPr>
        <w:t>: addetto della segreteria, Funzione Strumentale, Referente/i di plesso per</w:t>
      </w:r>
      <w:r>
        <w:rPr>
          <w:rFonts w:cs="Calibri"/>
          <w:b/>
          <w:sz w:val="24"/>
          <w:szCs w:val="24"/>
        </w:rPr>
        <w:t xml:space="preserve"> </w:t>
      </w:r>
      <w:r>
        <w:rPr>
          <w:rFonts w:cs="Calibri"/>
          <w:sz w:val="24"/>
          <w:szCs w:val="24"/>
        </w:rPr>
        <w:t>l’Intercultura, almeno un docente del team della classe in cui sarà inserito l’alunno neo arrivato;</w:t>
      </w:r>
    </w:p>
    <w:p w14:paraId="00000023" w14:textId="77777777" w:rsidR="00B84CB5" w:rsidRDefault="00B84CB5">
      <w:pPr>
        <w:spacing w:line="14" w:lineRule="auto"/>
        <w:jc w:val="both"/>
        <w:rPr>
          <w:rFonts w:cs="Calibri"/>
          <w:sz w:val="24"/>
          <w:szCs w:val="24"/>
        </w:rPr>
      </w:pPr>
    </w:p>
    <w:p w14:paraId="00000024" w14:textId="77777777" w:rsidR="00B84CB5" w:rsidRDefault="000979BC">
      <w:pPr>
        <w:numPr>
          <w:ilvl w:val="0"/>
          <w:numId w:val="5"/>
        </w:numPr>
        <w:tabs>
          <w:tab w:val="left" w:pos="278"/>
        </w:tabs>
        <w:spacing w:line="232" w:lineRule="auto"/>
        <w:ind w:left="2" w:right="200" w:hanging="2"/>
        <w:jc w:val="both"/>
        <w:rPr>
          <w:rFonts w:cs="Calibri"/>
          <w:sz w:val="24"/>
          <w:szCs w:val="24"/>
        </w:rPr>
      </w:pPr>
      <w:r>
        <w:rPr>
          <w:rFonts w:cs="Calibri"/>
          <w:b/>
          <w:sz w:val="24"/>
          <w:szCs w:val="24"/>
        </w:rPr>
        <w:t>scuola secondaria</w:t>
      </w:r>
      <w:r>
        <w:rPr>
          <w:rFonts w:cs="Calibri"/>
          <w:sz w:val="24"/>
          <w:szCs w:val="24"/>
        </w:rPr>
        <w:t>: addetto della segreteria, Funzione Strumentale, docente referente dell'intercultura,</w:t>
      </w:r>
      <w:r>
        <w:rPr>
          <w:rFonts w:cs="Calibri"/>
          <w:b/>
          <w:sz w:val="24"/>
          <w:szCs w:val="24"/>
        </w:rPr>
        <w:t xml:space="preserve"> </w:t>
      </w:r>
      <w:r>
        <w:rPr>
          <w:rFonts w:cs="Calibri"/>
          <w:sz w:val="24"/>
          <w:szCs w:val="24"/>
        </w:rPr>
        <w:t>coordinatore di classe.</w:t>
      </w:r>
    </w:p>
    <w:p w14:paraId="00000025" w14:textId="77777777" w:rsidR="00B84CB5" w:rsidRDefault="00B84CB5">
      <w:pPr>
        <w:tabs>
          <w:tab w:val="left" w:pos="278"/>
        </w:tabs>
        <w:spacing w:line="232" w:lineRule="auto"/>
        <w:ind w:right="200"/>
        <w:jc w:val="both"/>
        <w:rPr>
          <w:rFonts w:cs="Calibri"/>
          <w:sz w:val="24"/>
          <w:szCs w:val="24"/>
        </w:rPr>
      </w:pPr>
    </w:p>
    <w:p w14:paraId="00000026" w14:textId="77777777" w:rsidR="00B84CB5" w:rsidRDefault="00B84CB5">
      <w:pPr>
        <w:ind w:left="3600"/>
        <w:rPr>
          <w:rFonts w:cs="Calibri"/>
          <w:b/>
          <w:sz w:val="24"/>
          <w:szCs w:val="24"/>
        </w:rPr>
      </w:pPr>
    </w:p>
    <w:p w14:paraId="00000027" w14:textId="77777777" w:rsidR="00B84CB5" w:rsidRDefault="000979BC">
      <w:pPr>
        <w:ind w:left="3600"/>
        <w:rPr>
          <w:rFonts w:cs="Calibri"/>
          <w:sz w:val="24"/>
          <w:szCs w:val="24"/>
        </w:rPr>
      </w:pPr>
      <w:r>
        <w:rPr>
          <w:rFonts w:cs="Calibri"/>
          <w:b/>
          <w:sz w:val="24"/>
          <w:szCs w:val="24"/>
        </w:rPr>
        <w:t>LA SCHEDA</w:t>
      </w:r>
    </w:p>
    <w:p w14:paraId="00000028" w14:textId="77777777" w:rsidR="00B84CB5" w:rsidRDefault="00B84CB5">
      <w:pPr>
        <w:spacing w:line="273" w:lineRule="auto"/>
        <w:rPr>
          <w:rFonts w:cs="Calibri"/>
          <w:sz w:val="24"/>
          <w:szCs w:val="24"/>
        </w:rPr>
      </w:pPr>
    </w:p>
    <w:p w14:paraId="00000029" w14:textId="77777777" w:rsidR="00B84CB5" w:rsidRDefault="000979BC">
      <w:pPr>
        <w:ind w:left="2760"/>
        <w:rPr>
          <w:rFonts w:cs="Calibri"/>
          <w:sz w:val="24"/>
          <w:szCs w:val="24"/>
        </w:rPr>
      </w:pPr>
      <w:r>
        <w:rPr>
          <w:rFonts w:cs="Calibri"/>
          <w:b/>
          <w:sz w:val="24"/>
          <w:szCs w:val="24"/>
        </w:rPr>
        <w:t>I PARTE: informazioni generali</w:t>
      </w:r>
    </w:p>
    <w:p w14:paraId="0000002A" w14:textId="77777777" w:rsidR="00B84CB5" w:rsidRDefault="00B84CB5">
      <w:pPr>
        <w:spacing w:line="286" w:lineRule="auto"/>
        <w:rPr>
          <w:rFonts w:cs="Calibri"/>
          <w:sz w:val="24"/>
          <w:szCs w:val="24"/>
        </w:rPr>
      </w:pPr>
    </w:p>
    <w:p w14:paraId="0000002B" w14:textId="77777777" w:rsidR="00B84CB5" w:rsidRDefault="000979BC">
      <w:pPr>
        <w:ind w:left="80" w:right="52"/>
        <w:jc w:val="both"/>
        <w:rPr>
          <w:rFonts w:cs="Calibri"/>
          <w:sz w:val="24"/>
          <w:szCs w:val="24"/>
        </w:rPr>
      </w:pPr>
      <w:r>
        <w:rPr>
          <w:rFonts w:cs="Calibri"/>
          <w:sz w:val="24"/>
          <w:szCs w:val="24"/>
        </w:rPr>
        <w:t>Con l’aiuto di un genitore o eventualmente di un mediatore culturale o facilitatore o di chi conosce la lingua d’origine, la Commissione di Accoglienza procede alla compilazione della prima parte della scheda, tenendo conto delle procedure formali inerenti</w:t>
      </w:r>
      <w:r>
        <w:rPr>
          <w:rFonts w:cs="Calibri"/>
          <w:sz w:val="24"/>
          <w:szCs w:val="24"/>
        </w:rPr>
        <w:t xml:space="preserve"> la documentazione necessaria per l’iscrizione.</w:t>
      </w:r>
    </w:p>
    <w:p w14:paraId="0000002C" w14:textId="77777777" w:rsidR="00B84CB5" w:rsidRDefault="00B84CB5">
      <w:pPr>
        <w:rPr>
          <w:rFonts w:cs="Calibri"/>
          <w:sz w:val="24"/>
          <w:szCs w:val="24"/>
        </w:rPr>
      </w:pPr>
    </w:p>
    <w:p w14:paraId="0000002D" w14:textId="77777777" w:rsidR="00B84CB5" w:rsidRDefault="000979BC">
      <w:pPr>
        <w:ind w:left="80"/>
        <w:jc w:val="both"/>
        <w:rPr>
          <w:rFonts w:cs="Calibri"/>
          <w:sz w:val="24"/>
          <w:szCs w:val="24"/>
        </w:rPr>
      </w:pPr>
      <w:r>
        <w:rPr>
          <w:rFonts w:cs="Calibri"/>
          <w:sz w:val="24"/>
          <w:szCs w:val="24"/>
        </w:rPr>
        <w:t>Oltre alle formule anagrafiche si completeranno i quadri di riferimento sulla scolarizzazione pregressa, il percorso di studi e l’eventuale conoscenza di altre lingue.</w:t>
      </w:r>
    </w:p>
    <w:p w14:paraId="0000002E" w14:textId="77777777" w:rsidR="00B84CB5" w:rsidRDefault="00B84CB5">
      <w:pPr>
        <w:rPr>
          <w:rFonts w:cs="Calibri"/>
          <w:sz w:val="24"/>
          <w:szCs w:val="24"/>
        </w:rPr>
      </w:pPr>
    </w:p>
    <w:p w14:paraId="0000002F" w14:textId="77777777" w:rsidR="00B84CB5" w:rsidRDefault="000979BC">
      <w:pPr>
        <w:ind w:left="80" w:right="15"/>
        <w:jc w:val="both"/>
        <w:rPr>
          <w:rFonts w:cs="Calibri"/>
          <w:sz w:val="24"/>
          <w:szCs w:val="24"/>
        </w:rPr>
      </w:pPr>
      <w:r>
        <w:rPr>
          <w:rFonts w:cs="Calibri"/>
          <w:sz w:val="24"/>
          <w:szCs w:val="24"/>
        </w:rPr>
        <w:t>Il completamento del percorso di studi</w:t>
      </w:r>
      <w:r>
        <w:rPr>
          <w:rFonts w:cs="Calibri"/>
          <w:sz w:val="24"/>
          <w:szCs w:val="24"/>
        </w:rPr>
        <w:t>o nel Paese d’origine è un problema di notevole rilevanza in quanto l’allievo che si presenta nella scuola italiana spesso pur avendo completato con successo un ciclo scolastico può venire inserito in classi di livello inferiore venendo così meno la propri</w:t>
      </w:r>
      <w:r>
        <w:rPr>
          <w:rFonts w:cs="Calibri"/>
          <w:sz w:val="24"/>
          <w:szCs w:val="24"/>
        </w:rPr>
        <w:t xml:space="preserve">a autostima. </w:t>
      </w:r>
    </w:p>
    <w:p w14:paraId="00000030" w14:textId="77777777" w:rsidR="00B84CB5" w:rsidRDefault="00B84CB5">
      <w:pPr>
        <w:spacing w:line="244" w:lineRule="auto"/>
        <w:rPr>
          <w:rFonts w:cs="Calibri"/>
          <w:sz w:val="24"/>
          <w:szCs w:val="24"/>
        </w:rPr>
      </w:pPr>
    </w:p>
    <w:p w14:paraId="00000031" w14:textId="77777777" w:rsidR="00B84CB5" w:rsidRDefault="00B84CB5">
      <w:pPr>
        <w:spacing w:line="244" w:lineRule="auto"/>
        <w:rPr>
          <w:rFonts w:cs="Calibri"/>
          <w:sz w:val="24"/>
          <w:szCs w:val="24"/>
        </w:rPr>
      </w:pPr>
    </w:p>
    <w:p w14:paraId="00000032" w14:textId="77777777" w:rsidR="00B84CB5" w:rsidRDefault="000979BC">
      <w:pPr>
        <w:numPr>
          <w:ilvl w:val="0"/>
          <w:numId w:val="4"/>
        </w:numPr>
        <w:pBdr>
          <w:top w:val="nil"/>
          <w:left w:val="nil"/>
          <w:bottom w:val="nil"/>
          <w:right w:val="nil"/>
          <w:between w:val="nil"/>
        </w:pBdr>
        <w:rPr>
          <w:rFonts w:cs="Calibri"/>
          <w:b/>
          <w:color w:val="000000"/>
          <w:sz w:val="24"/>
          <w:szCs w:val="24"/>
        </w:rPr>
      </w:pPr>
      <w:r>
        <w:rPr>
          <w:rFonts w:cs="Calibri"/>
          <w:b/>
          <w:color w:val="000000"/>
          <w:sz w:val="24"/>
          <w:szCs w:val="24"/>
        </w:rPr>
        <w:t>DISCIPLINE PRIORITARIE NELLA VALUTAZIONE DELLO STUDENTE</w:t>
      </w:r>
    </w:p>
    <w:p w14:paraId="00000033" w14:textId="77777777" w:rsidR="00B84CB5" w:rsidRDefault="000979BC">
      <w:pPr>
        <w:rPr>
          <w:rFonts w:cs="Calibri"/>
          <w:sz w:val="24"/>
          <w:szCs w:val="24"/>
        </w:rPr>
      </w:pPr>
      <w:r>
        <w:rPr>
          <w:rFonts w:cs="Calibri"/>
          <w:b/>
          <w:sz w:val="24"/>
          <w:szCs w:val="24"/>
        </w:rPr>
        <w:t xml:space="preserve">             (SECONDO DECISIONE DEL TEAM O C.D.C.): </w:t>
      </w:r>
    </w:p>
    <w:p w14:paraId="00000034" w14:textId="77777777" w:rsidR="00B84CB5" w:rsidRDefault="000979BC">
      <w:pPr>
        <w:spacing w:line="244" w:lineRule="auto"/>
        <w:rPr>
          <w:rFonts w:cs="Calibri"/>
          <w:sz w:val="24"/>
          <w:szCs w:val="24"/>
        </w:rPr>
      </w:pPr>
      <w:r>
        <w:rPr>
          <w:rFonts w:cs="Calibri"/>
          <w:sz w:val="24"/>
          <w:szCs w:val="24"/>
        </w:rPr>
        <w:t xml:space="preserve">Con riferimento alle </w:t>
      </w:r>
      <w:r>
        <w:rPr>
          <w:rFonts w:cs="Calibri"/>
          <w:i/>
          <w:sz w:val="24"/>
          <w:szCs w:val="24"/>
        </w:rPr>
        <w:t>Linee Guida per l’accoglienza e l’integrazione degli alunni stranieri</w:t>
      </w:r>
      <w:r>
        <w:rPr>
          <w:rFonts w:cs="Calibri"/>
          <w:sz w:val="24"/>
          <w:szCs w:val="24"/>
        </w:rPr>
        <w:t xml:space="preserve"> </w:t>
      </w:r>
      <w:r>
        <w:rPr>
          <w:rFonts w:cs="Calibri"/>
          <w:i/>
          <w:sz w:val="24"/>
          <w:szCs w:val="24"/>
        </w:rPr>
        <w:t>del febbraio 2014</w:t>
      </w:r>
      <w:r>
        <w:rPr>
          <w:rFonts w:cs="Calibri"/>
          <w:i/>
          <w:sz w:val="24"/>
          <w:szCs w:val="24"/>
          <w:vertAlign w:val="superscript"/>
        </w:rPr>
        <w:footnoteReference w:id="1"/>
      </w:r>
      <w:r>
        <w:rPr>
          <w:rFonts w:cs="Calibri"/>
          <w:sz w:val="24"/>
          <w:szCs w:val="24"/>
        </w:rPr>
        <w:t xml:space="preserve"> si ricorda che può es</w:t>
      </w:r>
      <w:r>
        <w:rPr>
          <w:rFonts w:cs="Calibri"/>
          <w:sz w:val="24"/>
          <w:szCs w:val="24"/>
        </w:rPr>
        <w:t>sere prevista una programmazione che privilegia alcune discipline ritenute prioritarie nella valutazione dell’alunno.</w:t>
      </w:r>
    </w:p>
    <w:p w14:paraId="00000035" w14:textId="77777777" w:rsidR="00B84CB5" w:rsidRDefault="00B84CB5">
      <w:pPr>
        <w:spacing w:line="244" w:lineRule="auto"/>
        <w:rPr>
          <w:rFonts w:cs="Calibri"/>
          <w:sz w:val="24"/>
          <w:szCs w:val="24"/>
        </w:rPr>
      </w:pPr>
    </w:p>
    <w:p w14:paraId="00000036" w14:textId="77777777" w:rsidR="00B84CB5" w:rsidRDefault="00B84CB5">
      <w:pPr>
        <w:spacing w:line="244" w:lineRule="auto"/>
        <w:rPr>
          <w:rFonts w:cs="Calibri"/>
          <w:sz w:val="24"/>
          <w:szCs w:val="24"/>
        </w:rPr>
      </w:pPr>
    </w:p>
    <w:p w14:paraId="00000037" w14:textId="77777777" w:rsidR="00B84CB5" w:rsidRDefault="000979BC">
      <w:pPr>
        <w:numPr>
          <w:ilvl w:val="0"/>
          <w:numId w:val="4"/>
        </w:numPr>
        <w:pBdr>
          <w:top w:val="nil"/>
          <w:left w:val="nil"/>
          <w:bottom w:val="nil"/>
          <w:right w:val="nil"/>
          <w:between w:val="nil"/>
        </w:pBdr>
        <w:rPr>
          <w:rFonts w:cs="Calibri"/>
          <w:color w:val="000000"/>
          <w:sz w:val="24"/>
          <w:szCs w:val="24"/>
        </w:rPr>
      </w:pPr>
      <w:r>
        <w:rPr>
          <w:rFonts w:cs="Calibri"/>
          <w:b/>
          <w:color w:val="000000"/>
          <w:sz w:val="24"/>
          <w:szCs w:val="24"/>
        </w:rPr>
        <w:t>SEMPLIFICAZIONE DI TESTI:</w:t>
      </w:r>
    </w:p>
    <w:p w14:paraId="00000038" w14:textId="77777777" w:rsidR="00B84CB5" w:rsidRDefault="00B84CB5">
      <w:pPr>
        <w:spacing w:line="274" w:lineRule="auto"/>
        <w:rPr>
          <w:rFonts w:cs="Calibri"/>
          <w:sz w:val="24"/>
          <w:szCs w:val="24"/>
        </w:rPr>
      </w:pPr>
    </w:p>
    <w:p w14:paraId="00000039" w14:textId="77777777" w:rsidR="00B84CB5" w:rsidRDefault="000979BC">
      <w:pPr>
        <w:rPr>
          <w:rFonts w:cs="Calibri"/>
          <w:sz w:val="24"/>
          <w:szCs w:val="24"/>
        </w:rPr>
      </w:pPr>
      <w:r>
        <w:rPr>
          <w:rFonts w:cs="Calibri"/>
          <w:sz w:val="24"/>
          <w:szCs w:val="24"/>
        </w:rPr>
        <w:t>Cosa si intende per “semplificato”:</w:t>
      </w:r>
    </w:p>
    <w:p w14:paraId="0000003A" w14:textId="77777777" w:rsidR="00B84CB5" w:rsidRDefault="00B84CB5">
      <w:pPr>
        <w:spacing w:line="149" w:lineRule="auto"/>
        <w:rPr>
          <w:rFonts w:cs="Calibri"/>
          <w:sz w:val="24"/>
          <w:szCs w:val="24"/>
        </w:rPr>
      </w:pPr>
    </w:p>
    <w:p w14:paraId="0000003B" w14:textId="77777777" w:rsidR="00B84CB5" w:rsidRDefault="000979BC">
      <w:pPr>
        <w:spacing w:line="348" w:lineRule="auto"/>
        <w:ind w:right="720"/>
        <w:rPr>
          <w:rFonts w:cs="Calibri"/>
          <w:sz w:val="24"/>
          <w:szCs w:val="24"/>
        </w:rPr>
      </w:pPr>
      <w:r>
        <w:rPr>
          <w:rFonts w:cs="Calibri"/>
          <w:sz w:val="24"/>
          <w:szCs w:val="24"/>
        </w:rPr>
        <w:t>Semplificato non significa banale ma reso semplice, accessibile dal punto di vista dei vari livelli linguistici: lessicale, semantico, morfosintattico.</w:t>
      </w:r>
    </w:p>
    <w:p w14:paraId="0000003C" w14:textId="77777777" w:rsidR="00B84CB5" w:rsidRDefault="00B84CB5">
      <w:pPr>
        <w:spacing w:line="14" w:lineRule="auto"/>
        <w:rPr>
          <w:rFonts w:cs="Calibri"/>
          <w:sz w:val="24"/>
          <w:szCs w:val="24"/>
        </w:rPr>
      </w:pPr>
    </w:p>
    <w:p w14:paraId="0000003D" w14:textId="77777777" w:rsidR="00B84CB5" w:rsidRDefault="000979BC">
      <w:pPr>
        <w:rPr>
          <w:rFonts w:cs="Calibri"/>
          <w:sz w:val="24"/>
          <w:szCs w:val="24"/>
        </w:rPr>
      </w:pPr>
      <w:r>
        <w:rPr>
          <w:rFonts w:cs="Calibri"/>
          <w:sz w:val="24"/>
          <w:szCs w:val="24"/>
        </w:rPr>
        <w:t>Quindi i testi semplificati:</w:t>
      </w:r>
    </w:p>
    <w:p w14:paraId="0000003E" w14:textId="77777777" w:rsidR="00B84CB5" w:rsidRDefault="00B84CB5">
      <w:pPr>
        <w:spacing w:line="137" w:lineRule="auto"/>
        <w:rPr>
          <w:rFonts w:cs="Calibri"/>
          <w:sz w:val="24"/>
          <w:szCs w:val="24"/>
        </w:rPr>
      </w:pPr>
    </w:p>
    <w:p w14:paraId="0000003F" w14:textId="77777777" w:rsidR="00B84CB5" w:rsidRDefault="000979BC">
      <w:pPr>
        <w:numPr>
          <w:ilvl w:val="0"/>
          <w:numId w:val="1"/>
        </w:numPr>
        <w:tabs>
          <w:tab w:val="left" w:pos="1080"/>
        </w:tabs>
        <w:ind w:left="1080" w:hanging="360"/>
        <w:jc w:val="both"/>
        <w:rPr>
          <w:rFonts w:cs="Calibri"/>
          <w:sz w:val="24"/>
          <w:szCs w:val="24"/>
        </w:rPr>
      </w:pPr>
      <w:r>
        <w:rPr>
          <w:rFonts w:cs="Calibri"/>
          <w:sz w:val="24"/>
          <w:szCs w:val="24"/>
        </w:rPr>
        <w:t>non contengono sinonimi</w:t>
      </w:r>
    </w:p>
    <w:p w14:paraId="00000040" w14:textId="77777777" w:rsidR="00B84CB5" w:rsidRDefault="000979BC">
      <w:pPr>
        <w:numPr>
          <w:ilvl w:val="0"/>
          <w:numId w:val="1"/>
        </w:numPr>
        <w:tabs>
          <w:tab w:val="left" w:pos="1080"/>
        </w:tabs>
        <w:ind w:left="1080" w:hanging="360"/>
        <w:jc w:val="both"/>
        <w:rPr>
          <w:rFonts w:cs="Calibri"/>
          <w:sz w:val="24"/>
          <w:szCs w:val="24"/>
        </w:rPr>
      </w:pPr>
      <w:r>
        <w:rPr>
          <w:rFonts w:cs="Calibri"/>
          <w:sz w:val="24"/>
          <w:szCs w:val="24"/>
        </w:rPr>
        <w:t>non sono ambigui o oscuri nell’uso dei termini tecnici</w:t>
      </w:r>
    </w:p>
    <w:p w14:paraId="00000041" w14:textId="77777777" w:rsidR="00B84CB5" w:rsidRDefault="000979BC">
      <w:pPr>
        <w:numPr>
          <w:ilvl w:val="0"/>
          <w:numId w:val="1"/>
        </w:numPr>
        <w:tabs>
          <w:tab w:val="left" w:pos="1080"/>
        </w:tabs>
        <w:ind w:left="1080" w:hanging="360"/>
        <w:jc w:val="both"/>
        <w:rPr>
          <w:rFonts w:cs="Calibri"/>
          <w:sz w:val="24"/>
          <w:szCs w:val="24"/>
        </w:rPr>
      </w:pPr>
      <w:r>
        <w:rPr>
          <w:rFonts w:cs="Calibri"/>
          <w:sz w:val="24"/>
          <w:szCs w:val="24"/>
        </w:rPr>
        <w:t>non contengono varianti (che/il quale, di cui/del quale…)</w:t>
      </w:r>
    </w:p>
    <w:p w14:paraId="00000042" w14:textId="77777777" w:rsidR="00B84CB5" w:rsidRDefault="000979BC">
      <w:pPr>
        <w:numPr>
          <w:ilvl w:val="0"/>
          <w:numId w:val="1"/>
        </w:numPr>
        <w:tabs>
          <w:tab w:val="left" w:pos="1080"/>
        </w:tabs>
        <w:ind w:left="1080" w:hanging="360"/>
        <w:jc w:val="both"/>
        <w:rPr>
          <w:rFonts w:cs="Calibri"/>
          <w:sz w:val="24"/>
          <w:szCs w:val="24"/>
        </w:rPr>
      </w:pPr>
      <w:r>
        <w:rPr>
          <w:rFonts w:cs="Calibri"/>
          <w:sz w:val="24"/>
          <w:szCs w:val="24"/>
        </w:rPr>
        <w:t>non presentano molte frasi subordinate (di solito una principale e una subordinata)</w:t>
      </w:r>
    </w:p>
    <w:p w14:paraId="00000043" w14:textId="77777777" w:rsidR="00B84CB5" w:rsidRDefault="000979BC">
      <w:pPr>
        <w:numPr>
          <w:ilvl w:val="0"/>
          <w:numId w:val="1"/>
        </w:numPr>
        <w:tabs>
          <w:tab w:val="left" w:pos="1080"/>
        </w:tabs>
        <w:ind w:left="1080" w:hanging="360"/>
        <w:jc w:val="both"/>
        <w:rPr>
          <w:rFonts w:cs="Calibri"/>
          <w:sz w:val="24"/>
          <w:szCs w:val="24"/>
        </w:rPr>
      </w:pPr>
      <w:r>
        <w:rPr>
          <w:rFonts w:cs="Calibri"/>
          <w:sz w:val="24"/>
          <w:szCs w:val="24"/>
        </w:rPr>
        <w:t>non sono ridondanti specie nell’uso dei termini specifici</w:t>
      </w:r>
    </w:p>
    <w:p w14:paraId="00000044" w14:textId="77777777" w:rsidR="00B84CB5" w:rsidRDefault="00B84CB5">
      <w:pPr>
        <w:spacing w:line="14" w:lineRule="auto"/>
        <w:rPr>
          <w:rFonts w:cs="Calibri"/>
          <w:sz w:val="24"/>
          <w:szCs w:val="24"/>
        </w:rPr>
      </w:pPr>
    </w:p>
    <w:p w14:paraId="00000045" w14:textId="77777777" w:rsidR="00B84CB5" w:rsidRDefault="000979BC">
      <w:pPr>
        <w:numPr>
          <w:ilvl w:val="0"/>
          <w:numId w:val="1"/>
        </w:numPr>
        <w:tabs>
          <w:tab w:val="left" w:pos="1080"/>
        </w:tabs>
        <w:spacing w:line="232" w:lineRule="auto"/>
        <w:ind w:left="1080" w:hanging="360"/>
        <w:jc w:val="both"/>
        <w:rPr>
          <w:rFonts w:cs="Calibri"/>
          <w:sz w:val="24"/>
          <w:szCs w:val="24"/>
        </w:rPr>
      </w:pPr>
      <w:r>
        <w:rPr>
          <w:rFonts w:cs="Calibri"/>
          <w:sz w:val="24"/>
          <w:szCs w:val="24"/>
        </w:rPr>
        <w:t>possono essere corredati da un glossario finale o da una definizione chiara della parola da spiegare inserita tra parentesi all’interno del testo.</w:t>
      </w:r>
    </w:p>
    <w:p w14:paraId="00000046" w14:textId="77777777" w:rsidR="00B84CB5" w:rsidRDefault="00B84CB5">
      <w:pPr>
        <w:spacing w:line="200" w:lineRule="auto"/>
        <w:rPr>
          <w:rFonts w:cs="Calibri"/>
          <w:sz w:val="24"/>
          <w:szCs w:val="24"/>
        </w:rPr>
      </w:pPr>
    </w:p>
    <w:p w14:paraId="00000047" w14:textId="77777777" w:rsidR="00B84CB5" w:rsidRDefault="00B84CB5">
      <w:pPr>
        <w:spacing w:line="229" w:lineRule="auto"/>
        <w:rPr>
          <w:rFonts w:cs="Calibri"/>
          <w:sz w:val="24"/>
          <w:szCs w:val="24"/>
        </w:rPr>
      </w:pPr>
    </w:p>
    <w:p w14:paraId="00000048" w14:textId="77777777" w:rsidR="00B84CB5" w:rsidRDefault="000979BC">
      <w:pPr>
        <w:spacing w:line="352" w:lineRule="auto"/>
        <w:jc w:val="both"/>
        <w:rPr>
          <w:rFonts w:cs="Calibri"/>
          <w:sz w:val="24"/>
          <w:szCs w:val="24"/>
        </w:rPr>
      </w:pPr>
      <w:r>
        <w:rPr>
          <w:rFonts w:cs="Calibri"/>
          <w:sz w:val="24"/>
          <w:szCs w:val="24"/>
        </w:rPr>
        <w:t>I testi di questo genere, detti anche testi facilitati, sono accessibili attraverso la rete, in libri speci</w:t>
      </w:r>
      <w:r>
        <w:rPr>
          <w:rFonts w:cs="Calibri"/>
          <w:sz w:val="24"/>
          <w:szCs w:val="24"/>
        </w:rPr>
        <w:t xml:space="preserve">fici, o si possono predisporre </w:t>
      </w:r>
      <w:r>
        <w:rPr>
          <w:rFonts w:cs="Calibri"/>
          <w:i/>
          <w:sz w:val="24"/>
          <w:szCs w:val="24"/>
        </w:rPr>
        <w:t>ad hoc</w:t>
      </w:r>
      <w:r>
        <w:rPr>
          <w:rFonts w:cs="Calibri"/>
          <w:sz w:val="24"/>
          <w:szCs w:val="24"/>
        </w:rPr>
        <w:t xml:space="preserve"> nelle scuole e poi mettere a disposizione di studenti e docenti.</w:t>
      </w:r>
    </w:p>
    <w:p w14:paraId="00000049" w14:textId="77777777" w:rsidR="00B84CB5" w:rsidRDefault="000979BC">
      <w:pPr>
        <w:numPr>
          <w:ilvl w:val="0"/>
          <w:numId w:val="4"/>
        </w:numPr>
        <w:pBdr>
          <w:top w:val="nil"/>
          <w:left w:val="nil"/>
          <w:bottom w:val="nil"/>
          <w:right w:val="nil"/>
          <w:between w:val="nil"/>
        </w:pBdr>
        <w:rPr>
          <w:rFonts w:cs="Calibri"/>
          <w:b/>
          <w:color w:val="000000"/>
          <w:sz w:val="24"/>
          <w:szCs w:val="24"/>
        </w:rPr>
      </w:pPr>
      <w:r>
        <w:rPr>
          <w:rFonts w:cs="Calibri"/>
          <w:b/>
          <w:color w:val="000000"/>
          <w:sz w:val="24"/>
          <w:szCs w:val="24"/>
        </w:rPr>
        <w:t>DISCIPLINE NELLE QUALI LA VALUTAZIONE È MOMENTANEAMENTE SOSPESA:</w:t>
      </w:r>
    </w:p>
    <w:p w14:paraId="0000004A" w14:textId="77777777" w:rsidR="00B84CB5" w:rsidRDefault="00B84CB5">
      <w:pPr>
        <w:spacing w:line="200" w:lineRule="auto"/>
        <w:ind w:left="360"/>
        <w:rPr>
          <w:rFonts w:cs="Calibri"/>
          <w:sz w:val="24"/>
          <w:szCs w:val="24"/>
        </w:rPr>
      </w:pPr>
    </w:p>
    <w:p w14:paraId="0000004B" w14:textId="77777777" w:rsidR="00B84CB5" w:rsidRDefault="000979BC">
      <w:pPr>
        <w:pBdr>
          <w:top w:val="nil"/>
          <w:left w:val="nil"/>
          <w:bottom w:val="nil"/>
          <w:right w:val="nil"/>
          <w:between w:val="nil"/>
        </w:pBdr>
        <w:spacing w:line="355" w:lineRule="auto"/>
        <w:ind w:left="720" w:right="700"/>
        <w:jc w:val="both"/>
        <w:rPr>
          <w:rFonts w:cs="Calibri"/>
          <w:color w:val="000000"/>
          <w:sz w:val="24"/>
          <w:szCs w:val="24"/>
        </w:rPr>
      </w:pPr>
      <w:r>
        <w:rPr>
          <w:rFonts w:cs="Calibri"/>
          <w:color w:val="000000"/>
          <w:sz w:val="24"/>
          <w:szCs w:val="24"/>
        </w:rPr>
        <w:t>Al primo anno la valutazione potrebbe essere sospesa anche in quasi tutte le materie su decisione del Consiglio di Classe; in questo caso nella compilazione della scheda di valutazione (pagella) il voto numerico può essere sostituito dalla dicitura NV (Non</w:t>
      </w:r>
      <w:r>
        <w:rPr>
          <w:rFonts w:cs="Calibri"/>
          <w:color w:val="000000"/>
          <w:sz w:val="24"/>
          <w:szCs w:val="24"/>
        </w:rPr>
        <w:t xml:space="preserve"> Valutabile) motivata nel verbale.</w:t>
      </w:r>
    </w:p>
    <w:p w14:paraId="0000004C" w14:textId="77777777" w:rsidR="00B84CB5" w:rsidRDefault="000979BC">
      <w:pPr>
        <w:numPr>
          <w:ilvl w:val="0"/>
          <w:numId w:val="4"/>
        </w:numPr>
        <w:pBdr>
          <w:top w:val="nil"/>
          <w:left w:val="nil"/>
          <w:bottom w:val="nil"/>
          <w:right w:val="nil"/>
          <w:between w:val="nil"/>
        </w:pBdr>
        <w:spacing w:line="352" w:lineRule="auto"/>
        <w:jc w:val="both"/>
        <w:rPr>
          <w:rFonts w:cs="Calibri"/>
          <w:b/>
          <w:color w:val="000000"/>
          <w:sz w:val="24"/>
          <w:szCs w:val="24"/>
        </w:rPr>
      </w:pPr>
      <w:r>
        <w:rPr>
          <w:rFonts w:cs="Calibri"/>
          <w:b/>
          <w:color w:val="000000"/>
          <w:sz w:val="24"/>
          <w:szCs w:val="24"/>
        </w:rPr>
        <w:t>VALUTAZIONE</w:t>
      </w:r>
    </w:p>
    <w:p w14:paraId="0000004D" w14:textId="77777777" w:rsidR="00B84CB5" w:rsidRDefault="000979BC">
      <w:pPr>
        <w:pBdr>
          <w:top w:val="nil"/>
          <w:left w:val="nil"/>
          <w:bottom w:val="nil"/>
          <w:right w:val="nil"/>
          <w:between w:val="nil"/>
        </w:pBdr>
        <w:ind w:left="720"/>
        <w:rPr>
          <w:rFonts w:cs="Calibri"/>
          <w:color w:val="000000"/>
          <w:sz w:val="24"/>
          <w:szCs w:val="24"/>
        </w:rPr>
      </w:pPr>
      <w:r>
        <w:rPr>
          <w:rFonts w:cs="Calibri"/>
          <w:b/>
          <w:color w:val="000000"/>
          <w:sz w:val="24"/>
          <w:szCs w:val="24"/>
        </w:rPr>
        <w:t xml:space="preserve">- FORMATIVA: </w:t>
      </w:r>
      <w:r>
        <w:rPr>
          <w:rFonts w:cs="Calibri"/>
          <w:color w:val="000000"/>
          <w:sz w:val="24"/>
          <w:szCs w:val="24"/>
        </w:rPr>
        <w:t>per valutazione formativa si intende quella che prende in considerazione l’intero percorso dell’alunno, i progressi realizzati, gli obiettivi prefissati, la motivazione, l’impegno, le potenzialità di apprendimento dimostrate.</w:t>
      </w:r>
    </w:p>
    <w:p w14:paraId="0000004E" w14:textId="77777777" w:rsidR="00B84CB5" w:rsidRDefault="000979BC">
      <w:pPr>
        <w:pBdr>
          <w:top w:val="nil"/>
          <w:left w:val="nil"/>
          <w:bottom w:val="nil"/>
          <w:right w:val="nil"/>
          <w:between w:val="nil"/>
        </w:pBdr>
        <w:ind w:left="720"/>
        <w:rPr>
          <w:rFonts w:cs="Calibri"/>
          <w:color w:val="000000"/>
          <w:sz w:val="24"/>
          <w:szCs w:val="24"/>
        </w:rPr>
        <w:sectPr w:rsidR="00B84CB5">
          <w:pgSz w:w="11906" w:h="16838"/>
          <w:pgMar w:top="534" w:right="1480" w:bottom="439" w:left="1420" w:header="720" w:footer="720" w:gutter="0"/>
          <w:cols w:space="720"/>
        </w:sectPr>
      </w:pPr>
      <w:r>
        <w:rPr>
          <w:rFonts w:cs="Calibri"/>
          <w:b/>
          <w:color w:val="000000"/>
          <w:sz w:val="24"/>
          <w:szCs w:val="24"/>
        </w:rPr>
        <w:t>- CERTIFICATIVA:</w:t>
      </w:r>
      <w:r>
        <w:rPr>
          <w:rFonts w:cs="Calibri"/>
          <w:color w:val="000000"/>
          <w:sz w:val="24"/>
          <w:szCs w:val="24"/>
        </w:rPr>
        <w:t xml:space="preserve"> </w:t>
      </w:r>
      <w:r>
        <w:rPr>
          <w:rFonts w:cs="Calibri"/>
          <w:color w:val="000000"/>
          <w:sz w:val="24"/>
          <w:szCs w:val="24"/>
        </w:rPr>
        <w:t>per valutazione certificativa si intende quella che tiene conto degli esiti conseguiti nelle verifiche degli obiettivi relativi alle discipline scolastiche.</w:t>
      </w:r>
    </w:p>
    <w:p w14:paraId="0000004F" w14:textId="77777777" w:rsidR="00B84CB5" w:rsidRDefault="00B84CB5">
      <w:pPr>
        <w:spacing w:line="237" w:lineRule="auto"/>
        <w:ind w:left="15"/>
        <w:jc w:val="center"/>
        <w:rPr>
          <w:rFonts w:cs="Calibri"/>
          <w:b/>
          <w:sz w:val="36"/>
          <w:szCs w:val="36"/>
        </w:rPr>
      </w:pPr>
    </w:p>
    <w:p w14:paraId="00000050" w14:textId="77777777" w:rsidR="00B84CB5" w:rsidRDefault="00B84CB5">
      <w:pPr>
        <w:spacing w:line="237" w:lineRule="auto"/>
        <w:ind w:left="15"/>
        <w:jc w:val="center"/>
        <w:rPr>
          <w:rFonts w:cs="Calibri"/>
          <w:b/>
          <w:sz w:val="36"/>
          <w:szCs w:val="36"/>
        </w:rPr>
      </w:pPr>
    </w:p>
    <w:p w14:paraId="00000051" w14:textId="77777777" w:rsidR="00B84CB5" w:rsidRDefault="00B84CB5">
      <w:pPr>
        <w:spacing w:line="237" w:lineRule="auto"/>
        <w:ind w:left="15"/>
        <w:jc w:val="center"/>
        <w:rPr>
          <w:rFonts w:cs="Calibri"/>
          <w:b/>
          <w:sz w:val="36"/>
          <w:szCs w:val="36"/>
        </w:rPr>
      </w:pPr>
    </w:p>
    <w:p w14:paraId="00000052" w14:textId="77777777" w:rsidR="00B84CB5" w:rsidRDefault="00B84CB5">
      <w:pPr>
        <w:spacing w:line="237" w:lineRule="auto"/>
        <w:ind w:left="15"/>
        <w:jc w:val="center"/>
        <w:rPr>
          <w:rFonts w:cs="Calibri"/>
          <w:b/>
          <w:sz w:val="36"/>
          <w:szCs w:val="36"/>
        </w:rPr>
      </w:pPr>
    </w:p>
    <w:p w14:paraId="00000053" w14:textId="77777777" w:rsidR="00B84CB5" w:rsidRDefault="00B84CB5">
      <w:pPr>
        <w:spacing w:line="237" w:lineRule="auto"/>
        <w:ind w:left="15"/>
        <w:jc w:val="center"/>
        <w:rPr>
          <w:rFonts w:cs="Calibri"/>
          <w:b/>
          <w:sz w:val="36"/>
          <w:szCs w:val="36"/>
        </w:rPr>
      </w:pPr>
    </w:p>
    <w:p w14:paraId="00000054" w14:textId="77777777" w:rsidR="00B84CB5" w:rsidRDefault="000979BC">
      <w:pPr>
        <w:ind w:left="360"/>
        <w:jc w:val="center"/>
        <w:rPr>
          <w:rFonts w:cs="Calibri"/>
          <w:sz w:val="36"/>
          <w:szCs w:val="36"/>
        </w:rPr>
      </w:pPr>
      <w:r>
        <w:rPr>
          <w:rFonts w:cs="Calibri"/>
          <w:sz w:val="36"/>
          <w:szCs w:val="36"/>
        </w:rPr>
        <w:t>ITALIANO L2</w:t>
      </w:r>
    </w:p>
    <w:p w14:paraId="00000055" w14:textId="77777777" w:rsidR="00B84CB5" w:rsidRDefault="00B84CB5">
      <w:pPr>
        <w:ind w:left="360"/>
        <w:jc w:val="center"/>
        <w:rPr>
          <w:rFonts w:cs="Calibri"/>
          <w:sz w:val="36"/>
          <w:szCs w:val="36"/>
        </w:rPr>
      </w:pPr>
    </w:p>
    <w:p w14:paraId="00000056" w14:textId="77777777" w:rsidR="00B84CB5" w:rsidRDefault="00B84CB5">
      <w:pPr>
        <w:ind w:left="360"/>
        <w:jc w:val="center"/>
        <w:rPr>
          <w:rFonts w:cs="Calibri"/>
          <w:sz w:val="36"/>
          <w:szCs w:val="36"/>
        </w:rPr>
      </w:pPr>
    </w:p>
    <w:p w14:paraId="00000057" w14:textId="77777777" w:rsidR="00B84CB5" w:rsidRDefault="000979BC">
      <w:pPr>
        <w:ind w:left="360"/>
        <w:jc w:val="center"/>
        <w:rPr>
          <w:rFonts w:cs="Calibri"/>
          <w:sz w:val="36"/>
          <w:szCs w:val="36"/>
        </w:rPr>
      </w:pPr>
      <w:r>
        <w:rPr>
          <w:rFonts w:cs="Calibri"/>
          <w:sz w:val="36"/>
          <w:szCs w:val="36"/>
        </w:rPr>
        <w:t>SCUOLA PRIMARIA</w:t>
      </w:r>
    </w:p>
    <w:p w14:paraId="00000058" w14:textId="77777777" w:rsidR="00B84CB5" w:rsidRDefault="000979BC">
      <w:pPr>
        <w:ind w:left="360"/>
        <w:jc w:val="center"/>
        <w:rPr>
          <w:rFonts w:cs="Calibri"/>
          <w:sz w:val="36"/>
          <w:szCs w:val="36"/>
        </w:rPr>
      </w:pPr>
      <w:r>
        <w:rPr>
          <w:rFonts w:cs="Calibri"/>
          <w:sz w:val="36"/>
          <w:szCs w:val="36"/>
        </w:rPr>
        <w:t>SCUOLA SECONDARIA DI   1° GRADO</w:t>
      </w:r>
    </w:p>
    <w:p w14:paraId="00000059" w14:textId="77777777" w:rsidR="00B84CB5" w:rsidRDefault="00B84CB5">
      <w:pPr>
        <w:spacing w:line="14" w:lineRule="auto"/>
        <w:jc w:val="center"/>
        <w:rPr>
          <w:rFonts w:cs="Calibri"/>
          <w:sz w:val="36"/>
          <w:szCs w:val="36"/>
        </w:rPr>
      </w:pPr>
    </w:p>
    <w:p w14:paraId="0000005A" w14:textId="77777777" w:rsidR="00B84CB5" w:rsidRDefault="00B84CB5">
      <w:pPr>
        <w:spacing w:line="237" w:lineRule="auto"/>
        <w:ind w:left="2000"/>
        <w:rPr>
          <w:rFonts w:cs="Calibri"/>
          <w:b/>
          <w:sz w:val="36"/>
          <w:szCs w:val="36"/>
        </w:rPr>
      </w:pPr>
    </w:p>
    <w:p w14:paraId="0000005B" w14:textId="77777777" w:rsidR="00B84CB5" w:rsidRDefault="00B84CB5">
      <w:pPr>
        <w:spacing w:line="237" w:lineRule="auto"/>
        <w:ind w:left="2000"/>
        <w:rPr>
          <w:rFonts w:cs="Calibri"/>
          <w:b/>
          <w:sz w:val="36"/>
          <w:szCs w:val="36"/>
        </w:rPr>
      </w:pPr>
    </w:p>
    <w:p w14:paraId="0000005C" w14:textId="77777777" w:rsidR="00B84CB5" w:rsidRDefault="000979BC">
      <w:pPr>
        <w:spacing w:line="237" w:lineRule="auto"/>
        <w:rPr>
          <w:rFonts w:cs="Calibri"/>
          <w:sz w:val="36"/>
          <w:szCs w:val="36"/>
        </w:rPr>
        <w:sectPr w:rsidR="00B84CB5">
          <w:pgSz w:w="11906" w:h="16838"/>
          <w:pgMar w:top="1360" w:right="2060" w:bottom="1440" w:left="1660" w:header="720" w:footer="720" w:gutter="0"/>
          <w:cols w:space="720"/>
        </w:sectPr>
      </w:pPr>
      <w:r>
        <w:rPr>
          <w:rFonts w:cs="Calibri"/>
          <w:b/>
          <w:sz w:val="36"/>
          <w:szCs w:val="36"/>
        </w:rPr>
        <w:t xml:space="preserve">                  LIVELLO LINGUISTICO PREBASICO</w:t>
      </w:r>
    </w:p>
    <w:p w14:paraId="0000005D" w14:textId="77777777" w:rsidR="00B84CB5" w:rsidRDefault="000979BC">
      <w:pPr>
        <w:rPr>
          <w:rFonts w:cs="Calibri"/>
          <w:sz w:val="24"/>
          <w:szCs w:val="24"/>
        </w:rPr>
      </w:pPr>
      <w:bookmarkStart w:id="1" w:name="bookmark=id.2et92p0" w:colFirst="0" w:colLast="0"/>
      <w:bookmarkStart w:id="2" w:name="bookmark=id.3znysh7" w:colFirst="0" w:colLast="0"/>
      <w:bookmarkStart w:id="3" w:name="bookmark=id.tyjcwt" w:colFirst="0" w:colLast="0"/>
      <w:bookmarkEnd w:id="1"/>
      <w:bookmarkEnd w:id="2"/>
      <w:bookmarkEnd w:id="3"/>
      <w:r>
        <w:rPr>
          <w:rFonts w:cs="Calibri"/>
          <w:i/>
          <w:sz w:val="24"/>
          <w:szCs w:val="24"/>
        </w:rPr>
        <w:lastRenderedPageBreak/>
        <w:t>Descrizione</w:t>
      </w:r>
    </w:p>
    <w:p w14:paraId="0000005E" w14:textId="77777777" w:rsidR="00B84CB5" w:rsidRDefault="00B84CB5">
      <w:pPr>
        <w:spacing w:line="306" w:lineRule="auto"/>
        <w:rPr>
          <w:rFonts w:cs="Calibri"/>
          <w:sz w:val="24"/>
          <w:szCs w:val="24"/>
        </w:rPr>
      </w:pPr>
    </w:p>
    <w:p w14:paraId="0000005F" w14:textId="77777777" w:rsidR="00B84CB5" w:rsidRDefault="000979BC">
      <w:pPr>
        <w:spacing w:line="355" w:lineRule="auto"/>
        <w:jc w:val="both"/>
        <w:rPr>
          <w:rFonts w:cs="Calibri"/>
          <w:sz w:val="24"/>
          <w:szCs w:val="24"/>
        </w:rPr>
      </w:pPr>
      <w:r>
        <w:rPr>
          <w:rFonts w:cs="Calibri"/>
          <w:sz w:val="24"/>
          <w:szCs w:val="24"/>
        </w:rPr>
        <w:t>I seguenti descrittori si riferiscono a compiti semplici, di ordine generale, che sono collocati sotto al livello A1:</w:t>
      </w:r>
    </w:p>
    <w:p w14:paraId="00000060" w14:textId="77777777" w:rsidR="00B84CB5" w:rsidRDefault="00B84CB5">
      <w:pPr>
        <w:rPr>
          <w:rFonts w:cs="Calibri"/>
          <w:sz w:val="24"/>
          <w:szCs w:val="24"/>
        </w:rPr>
      </w:pPr>
    </w:p>
    <w:p w14:paraId="00000061" w14:textId="77777777" w:rsidR="00B84CB5" w:rsidRDefault="000979BC">
      <w:pPr>
        <w:numPr>
          <w:ilvl w:val="0"/>
          <w:numId w:val="2"/>
        </w:numPr>
        <w:tabs>
          <w:tab w:val="left" w:pos="1080"/>
        </w:tabs>
        <w:ind w:left="1080" w:hanging="360"/>
        <w:jc w:val="both"/>
        <w:rPr>
          <w:rFonts w:cs="Calibri"/>
          <w:sz w:val="24"/>
          <w:szCs w:val="24"/>
        </w:rPr>
      </w:pPr>
      <w:r>
        <w:rPr>
          <w:rFonts w:cs="Calibri"/>
          <w:b/>
          <w:sz w:val="24"/>
          <w:szCs w:val="24"/>
        </w:rPr>
        <w:t>è in grado di usare alcune forme elementari di saluto</w:t>
      </w:r>
    </w:p>
    <w:p w14:paraId="00000062" w14:textId="77777777" w:rsidR="00B84CB5" w:rsidRDefault="00B84CB5">
      <w:pPr>
        <w:spacing w:line="337" w:lineRule="auto"/>
        <w:rPr>
          <w:rFonts w:cs="Calibri"/>
          <w:sz w:val="24"/>
          <w:szCs w:val="24"/>
        </w:rPr>
      </w:pPr>
    </w:p>
    <w:p w14:paraId="00000063" w14:textId="77777777" w:rsidR="00B84CB5" w:rsidRDefault="000979BC">
      <w:pPr>
        <w:numPr>
          <w:ilvl w:val="0"/>
          <w:numId w:val="2"/>
        </w:numPr>
        <w:tabs>
          <w:tab w:val="left" w:pos="1080"/>
        </w:tabs>
        <w:spacing w:line="232" w:lineRule="auto"/>
        <w:ind w:left="1080" w:right="260" w:hanging="360"/>
        <w:jc w:val="both"/>
        <w:rPr>
          <w:rFonts w:cs="Calibri"/>
          <w:sz w:val="24"/>
          <w:szCs w:val="24"/>
        </w:rPr>
      </w:pPr>
      <w:r>
        <w:rPr>
          <w:rFonts w:cs="Calibri"/>
          <w:b/>
          <w:sz w:val="24"/>
          <w:szCs w:val="24"/>
        </w:rPr>
        <w:t>è in grado di dire “sì”, “no”, è in grado di usare “per favore”, “prego“, “grazie”, “scusa”</w:t>
      </w:r>
    </w:p>
    <w:p w14:paraId="00000064" w14:textId="77777777" w:rsidR="00B84CB5" w:rsidRDefault="00B84CB5">
      <w:pPr>
        <w:spacing w:line="336" w:lineRule="auto"/>
        <w:rPr>
          <w:rFonts w:cs="Calibri"/>
          <w:sz w:val="24"/>
          <w:szCs w:val="24"/>
        </w:rPr>
      </w:pPr>
    </w:p>
    <w:p w14:paraId="00000065" w14:textId="77777777" w:rsidR="00B84CB5" w:rsidRDefault="000979BC">
      <w:pPr>
        <w:numPr>
          <w:ilvl w:val="0"/>
          <w:numId w:val="2"/>
        </w:numPr>
        <w:tabs>
          <w:tab w:val="left" w:pos="1080"/>
        </w:tabs>
        <w:spacing w:line="232" w:lineRule="auto"/>
        <w:ind w:left="1080" w:right="180" w:hanging="360"/>
        <w:jc w:val="both"/>
        <w:rPr>
          <w:rFonts w:cs="Calibri"/>
          <w:sz w:val="24"/>
          <w:szCs w:val="24"/>
        </w:rPr>
      </w:pPr>
      <w:r>
        <w:rPr>
          <w:rFonts w:cs="Calibri"/>
          <w:b/>
          <w:sz w:val="24"/>
          <w:szCs w:val="24"/>
        </w:rPr>
        <w:t>è in grado di comprendere semplici comandi accompagnati da linguaggio non verbale</w:t>
      </w:r>
    </w:p>
    <w:p w14:paraId="00000066" w14:textId="77777777" w:rsidR="00B84CB5" w:rsidRDefault="00B84CB5">
      <w:pPr>
        <w:spacing w:line="337" w:lineRule="auto"/>
        <w:rPr>
          <w:rFonts w:cs="Calibri"/>
          <w:sz w:val="24"/>
          <w:szCs w:val="24"/>
        </w:rPr>
      </w:pPr>
    </w:p>
    <w:p w14:paraId="00000067" w14:textId="77777777" w:rsidR="00B84CB5" w:rsidRDefault="000979BC">
      <w:pPr>
        <w:numPr>
          <w:ilvl w:val="0"/>
          <w:numId w:val="2"/>
        </w:numPr>
        <w:tabs>
          <w:tab w:val="left" w:pos="1080"/>
        </w:tabs>
        <w:spacing w:line="235" w:lineRule="auto"/>
        <w:ind w:left="1080" w:right="80" w:hanging="360"/>
        <w:jc w:val="both"/>
        <w:rPr>
          <w:rFonts w:cs="Calibri"/>
          <w:sz w:val="24"/>
          <w:szCs w:val="24"/>
        </w:rPr>
      </w:pPr>
      <w:r>
        <w:rPr>
          <w:rFonts w:cs="Calibri"/>
          <w:b/>
          <w:sz w:val="24"/>
          <w:szCs w:val="24"/>
        </w:rPr>
        <w:t>è in grado di esprimere bisogni elementari e di fornire semplici informazioni su</w:t>
      </w:r>
      <w:r>
        <w:rPr>
          <w:rFonts w:cs="Calibri"/>
          <w:b/>
          <w:sz w:val="24"/>
          <w:szCs w:val="24"/>
        </w:rPr>
        <w:t xml:space="preserve"> di sé usando codici extra-linguistici a supporto della verbalizzazione</w:t>
      </w:r>
    </w:p>
    <w:p w14:paraId="00000068" w14:textId="77777777" w:rsidR="00B84CB5" w:rsidRDefault="00B84CB5">
      <w:pPr>
        <w:spacing w:line="200" w:lineRule="auto"/>
        <w:rPr>
          <w:rFonts w:cs="Calibri"/>
          <w:sz w:val="24"/>
          <w:szCs w:val="24"/>
        </w:rPr>
      </w:pPr>
    </w:p>
    <w:p w14:paraId="00000069" w14:textId="77777777" w:rsidR="00B84CB5" w:rsidRDefault="00B84CB5">
      <w:pPr>
        <w:spacing w:line="200" w:lineRule="auto"/>
        <w:rPr>
          <w:rFonts w:cs="Calibri"/>
          <w:sz w:val="24"/>
          <w:szCs w:val="24"/>
        </w:rPr>
      </w:pPr>
    </w:p>
    <w:p w14:paraId="0000006A" w14:textId="77777777" w:rsidR="00B84CB5" w:rsidRDefault="00B84CB5">
      <w:pPr>
        <w:spacing w:line="200" w:lineRule="auto"/>
        <w:rPr>
          <w:rFonts w:cs="Calibri"/>
          <w:sz w:val="24"/>
          <w:szCs w:val="24"/>
        </w:rPr>
      </w:pPr>
    </w:p>
    <w:p w14:paraId="0000006B" w14:textId="77777777" w:rsidR="00B84CB5" w:rsidRDefault="00B84CB5">
      <w:pPr>
        <w:spacing w:line="266" w:lineRule="auto"/>
        <w:rPr>
          <w:rFonts w:cs="Calibri"/>
          <w:sz w:val="24"/>
          <w:szCs w:val="24"/>
        </w:rPr>
      </w:pPr>
    </w:p>
    <w:p w14:paraId="0000006C" w14:textId="77777777" w:rsidR="00B84CB5" w:rsidRDefault="000979BC">
      <w:pPr>
        <w:spacing w:line="348" w:lineRule="auto"/>
        <w:rPr>
          <w:rFonts w:cs="Calibri"/>
          <w:sz w:val="24"/>
          <w:szCs w:val="24"/>
        </w:rPr>
      </w:pPr>
      <w:r>
        <w:rPr>
          <w:rFonts w:cs="Calibri"/>
          <w:sz w:val="24"/>
          <w:szCs w:val="24"/>
        </w:rPr>
        <w:t>La durata di questo livello non è prevedibile perché strettamente legata alla situazione personale, culturale e scolastica dell’alunno.</w:t>
      </w:r>
    </w:p>
    <w:p w14:paraId="0000006D" w14:textId="77777777" w:rsidR="00B84CB5" w:rsidRDefault="00B84CB5">
      <w:pPr>
        <w:spacing w:line="200" w:lineRule="auto"/>
        <w:rPr>
          <w:rFonts w:cs="Calibri"/>
          <w:sz w:val="24"/>
          <w:szCs w:val="24"/>
        </w:rPr>
      </w:pPr>
    </w:p>
    <w:p w14:paraId="0000006E" w14:textId="77777777" w:rsidR="00B84CB5" w:rsidRDefault="00B84CB5">
      <w:pPr>
        <w:spacing w:line="200" w:lineRule="auto"/>
        <w:rPr>
          <w:rFonts w:cs="Calibri"/>
          <w:sz w:val="24"/>
          <w:szCs w:val="24"/>
        </w:rPr>
      </w:pPr>
    </w:p>
    <w:p w14:paraId="0000006F" w14:textId="77777777" w:rsidR="00B84CB5" w:rsidRDefault="00B84CB5">
      <w:pPr>
        <w:spacing w:line="200" w:lineRule="auto"/>
        <w:rPr>
          <w:rFonts w:cs="Calibri"/>
          <w:sz w:val="24"/>
          <w:szCs w:val="24"/>
        </w:rPr>
      </w:pPr>
    </w:p>
    <w:p w14:paraId="00000070" w14:textId="77777777" w:rsidR="00B84CB5" w:rsidRDefault="00B84CB5">
      <w:pPr>
        <w:spacing w:line="200" w:lineRule="auto"/>
        <w:rPr>
          <w:rFonts w:cs="Calibri"/>
          <w:sz w:val="24"/>
          <w:szCs w:val="24"/>
        </w:rPr>
      </w:pPr>
    </w:p>
    <w:p w14:paraId="00000071" w14:textId="77777777" w:rsidR="00B84CB5" w:rsidRDefault="00B84CB5">
      <w:pPr>
        <w:spacing w:line="200" w:lineRule="auto"/>
        <w:rPr>
          <w:rFonts w:cs="Calibri"/>
          <w:sz w:val="24"/>
          <w:szCs w:val="24"/>
        </w:rPr>
      </w:pPr>
    </w:p>
    <w:p w14:paraId="00000072" w14:textId="77777777" w:rsidR="00B84CB5" w:rsidRDefault="00B84CB5">
      <w:pPr>
        <w:spacing w:line="200" w:lineRule="auto"/>
        <w:rPr>
          <w:rFonts w:cs="Calibri"/>
          <w:sz w:val="24"/>
          <w:szCs w:val="24"/>
        </w:rPr>
      </w:pPr>
    </w:p>
    <w:p w14:paraId="00000073" w14:textId="77777777" w:rsidR="00B84CB5" w:rsidRDefault="00B84CB5">
      <w:pPr>
        <w:spacing w:line="200" w:lineRule="auto"/>
        <w:rPr>
          <w:rFonts w:cs="Calibri"/>
          <w:sz w:val="24"/>
          <w:szCs w:val="24"/>
        </w:rPr>
      </w:pPr>
    </w:p>
    <w:p w14:paraId="00000074" w14:textId="77777777" w:rsidR="00B84CB5" w:rsidRDefault="00B84CB5">
      <w:pPr>
        <w:spacing w:line="200" w:lineRule="auto"/>
        <w:rPr>
          <w:rFonts w:cs="Calibri"/>
          <w:sz w:val="24"/>
          <w:szCs w:val="24"/>
        </w:rPr>
      </w:pPr>
    </w:p>
    <w:p w14:paraId="00000075" w14:textId="77777777" w:rsidR="00B84CB5" w:rsidRDefault="00B84CB5">
      <w:pPr>
        <w:spacing w:line="200" w:lineRule="auto"/>
        <w:rPr>
          <w:rFonts w:cs="Calibri"/>
          <w:sz w:val="24"/>
          <w:szCs w:val="24"/>
        </w:rPr>
      </w:pPr>
    </w:p>
    <w:p w14:paraId="00000076" w14:textId="77777777" w:rsidR="00B84CB5" w:rsidRDefault="00B84CB5">
      <w:pPr>
        <w:spacing w:line="200" w:lineRule="auto"/>
        <w:rPr>
          <w:rFonts w:cs="Calibri"/>
          <w:sz w:val="24"/>
          <w:szCs w:val="24"/>
        </w:rPr>
      </w:pPr>
    </w:p>
    <w:p w14:paraId="00000077" w14:textId="77777777" w:rsidR="00B84CB5" w:rsidRDefault="00B84CB5">
      <w:pPr>
        <w:spacing w:line="200" w:lineRule="auto"/>
        <w:rPr>
          <w:rFonts w:cs="Calibri"/>
          <w:sz w:val="24"/>
          <w:szCs w:val="24"/>
        </w:rPr>
      </w:pPr>
    </w:p>
    <w:p w14:paraId="00000078" w14:textId="77777777" w:rsidR="00B84CB5" w:rsidRDefault="00B84CB5">
      <w:pPr>
        <w:spacing w:line="200" w:lineRule="auto"/>
        <w:rPr>
          <w:rFonts w:cs="Calibri"/>
          <w:sz w:val="24"/>
          <w:szCs w:val="24"/>
        </w:rPr>
      </w:pPr>
    </w:p>
    <w:p w14:paraId="00000079" w14:textId="77777777" w:rsidR="00B84CB5" w:rsidRDefault="00B84CB5">
      <w:pPr>
        <w:spacing w:line="200" w:lineRule="auto"/>
        <w:rPr>
          <w:rFonts w:cs="Calibri"/>
          <w:sz w:val="24"/>
          <w:szCs w:val="24"/>
        </w:rPr>
      </w:pPr>
    </w:p>
    <w:p w14:paraId="0000007A" w14:textId="77777777" w:rsidR="00B84CB5" w:rsidRDefault="00B84CB5">
      <w:pPr>
        <w:spacing w:line="200" w:lineRule="auto"/>
        <w:rPr>
          <w:rFonts w:cs="Calibri"/>
          <w:sz w:val="24"/>
          <w:szCs w:val="24"/>
        </w:rPr>
      </w:pPr>
    </w:p>
    <w:p w14:paraId="0000007B" w14:textId="77777777" w:rsidR="00B84CB5" w:rsidRDefault="00B84CB5">
      <w:pPr>
        <w:spacing w:line="200" w:lineRule="auto"/>
        <w:rPr>
          <w:rFonts w:cs="Calibri"/>
          <w:sz w:val="24"/>
          <w:szCs w:val="24"/>
        </w:rPr>
      </w:pPr>
    </w:p>
    <w:p w14:paraId="0000007C" w14:textId="77777777" w:rsidR="00B84CB5" w:rsidRDefault="00B84CB5">
      <w:pPr>
        <w:spacing w:line="200" w:lineRule="auto"/>
        <w:rPr>
          <w:rFonts w:cs="Calibri"/>
          <w:sz w:val="24"/>
          <w:szCs w:val="24"/>
        </w:rPr>
      </w:pPr>
    </w:p>
    <w:p w14:paraId="0000007D" w14:textId="77777777" w:rsidR="00B84CB5" w:rsidRDefault="00B84CB5">
      <w:pPr>
        <w:spacing w:line="200" w:lineRule="auto"/>
        <w:rPr>
          <w:rFonts w:cs="Calibri"/>
          <w:sz w:val="24"/>
          <w:szCs w:val="24"/>
        </w:rPr>
      </w:pPr>
    </w:p>
    <w:p w14:paraId="0000007E" w14:textId="77777777" w:rsidR="00B84CB5" w:rsidRDefault="00B84CB5">
      <w:pPr>
        <w:spacing w:line="200" w:lineRule="auto"/>
        <w:rPr>
          <w:rFonts w:cs="Calibri"/>
          <w:sz w:val="24"/>
          <w:szCs w:val="24"/>
        </w:rPr>
      </w:pPr>
    </w:p>
    <w:p w14:paraId="0000007F" w14:textId="77777777" w:rsidR="00B84CB5" w:rsidRDefault="00B84CB5">
      <w:pPr>
        <w:spacing w:line="200" w:lineRule="auto"/>
        <w:rPr>
          <w:rFonts w:cs="Calibri"/>
          <w:sz w:val="24"/>
          <w:szCs w:val="24"/>
        </w:rPr>
      </w:pPr>
    </w:p>
    <w:p w14:paraId="00000080" w14:textId="77777777" w:rsidR="00B84CB5" w:rsidRDefault="00B84CB5">
      <w:pPr>
        <w:spacing w:line="200" w:lineRule="auto"/>
        <w:rPr>
          <w:rFonts w:cs="Calibri"/>
          <w:sz w:val="24"/>
          <w:szCs w:val="24"/>
        </w:rPr>
      </w:pPr>
    </w:p>
    <w:p w14:paraId="00000081" w14:textId="77777777" w:rsidR="00B84CB5" w:rsidRDefault="00B84CB5">
      <w:pPr>
        <w:spacing w:line="200" w:lineRule="auto"/>
        <w:rPr>
          <w:rFonts w:cs="Calibri"/>
          <w:sz w:val="24"/>
          <w:szCs w:val="24"/>
        </w:rPr>
      </w:pPr>
    </w:p>
    <w:p w14:paraId="00000082" w14:textId="77777777" w:rsidR="00B84CB5" w:rsidRDefault="00B84CB5">
      <w:pPr>
        <w:spacing w:line="271" w:lineRule="auto"/>
        <w:rPr>
          <w:rFonts w:cs="Calibri"/>
          <w:sz w:val="24"/>
          <w:szCs w:val="24"/>
        </w:rPr>
      </w:pPr>
    </w:p>
    <w:p w14:paraId="00000083" w14:textId="77777777" w:rsidR="00B84CB5" w:rsidRDefault="00B84CB5">
      <w:pPr>
        <w:jc w:val="right"/>
        <w:rPr>
          <w:rFonts w:cs="Calibri"/>
          <w:sz w:val="24"/>
          <w:szCs w:val="24"/>
        </w:rPr>
        <w:sectPr w:rsidR="00B84CB5">
          <w:pgSz w:w="11906" w:h="16838"/>
          <w:pgMar w:top="1440" w:right="1820" w:bottom="439" w:left="1420" w:header="720" w:footer="720" w:gutter="0"/>
          <w:cols w:space="720"/>
        </w:sectPr>
      </w:pPr>
    </w:p>
    <w:p w14:paraId="00000084" w14:textId="77777777" w:rsidR="00B84CB5" w:rsidRDefault="00B84CB5">
      <w:pPr>
        <w:spacing w:line="334" w:lineRule="auto"/>
        <w:rPr>
          <w:rFonts w:cs="Calibri"/>
          <w:sz w:val="24"/>
          <w:szCs w:val="24"/>
        </w:rPr>
      </w:pPr>
      <w:bookmarkStart w:id="4" w:name="bookmark=id.3dy6vkm" w:colFirst="0" w:colLast="0"/>
      <w:bookmarkEnd w:id="4"/>
    </w:p>
    <w:p w14:paraId="00000085" w14:textId="77777777" w:rsidR="00B84CB5" w:rsidRDefault="00B84CB5">
      <w:pPr>
        <w:ind w:left="940"/>
        <w:rPr>
          <w:rFonts w:cs="Calibri"/>
          <w:sz w:val="24"/>
          <w:szCs w:val="24"/>
        </w:rPr>
      </w:pPr>
    </w:p>
    <w:p w14:paraId="00000086" w14:textId="77777777" w:rsidR="00B84CB5" w:rsidRDefault="00B84CB5">
      <w:pPr>
        <w:spacing w:line="200" w:lineRule="auto"/>
        <w:rPr>
          <w:rFonts w:cs="Calibri"/>
          <w:sz w:val="36"/>
          <w:szCs w:val="36"/>
        </w:rPr>
      </w:pPr>
    </w:p>
    <w:p w14:paraId="00000087" w14:textId="77777777" w:rsidR="00B84CB5" w:rsidRDefault="000979BC">
      <w:pPr>
        <w:spacing w:line="237" w:lineRule="auto"/>
        <w:jc w:val="center"/>
        <w:rPr>
          <w:rFonts w:cs="Calibri"/>
          <w:sz w:val="36"/>
          <w:szCs w:val="36"/>
        </w:rPr>
      </w:pPr>
      <w:r>
        <w:rPr>
          <w:rFonts w:cs="Calibri"/>
          <w:sz w:val="36"/>
          <w:szCs w:val="36"/>
        </w:rPr>
        <w:t>ITALIANO L2</w:t>
      </w:r>
    </w:p>
    <w:p w14:paraId="00000088" w14:textId="77777777" w:rsidR="00B84CB5" w:rsidRDefault="00B84CB5">
      <w:pPr>
        <w:spacing w:line="237" w:lineRule="auto"/>
        <w:jc w:val="center"/>
        <w:rPr>
          <w:rFonts w:cs="Calibri"/>
          <w:sz w:val="36"/>
          <w:szCs w:val="36"/>
        </w:rPr>
      </w:pPr>
    </w:p>
    <w:p w14:paraId="00000089" w14:textId="77777777" w:rsidR="00B84CB5" w:rsidRDefault="00B84CB5">
      <w:pPr>
        <w:spacing w:line="237" w:lineRule="auto"/>
        <w:jc w:val="center"/>
        <w:rPr>
          <w:rFonts w:cs="Calibri"/>
          <w:sz w:val="36"/>
          <w:szCs w:val="36"/>
        </w:rPr>
      </w:pPr>
    </w:p>
    <w:p w14:paraId="0000008A" w14:textId="77777777" w:rsidR="00B84CB5" w:rsidRDefault="00B84CB5">
      <w:pPr>
        <w:spacing w:line="237" w:lineRule="auto"/>
        <w:jc w:val="center"/>
        <w:rPr>
          <w:rFonts w:cs="Calibri"/>
          <w:sz w:val="36"/>
          <w:szCs w:val="36"/>
        </w:rPr>
      </w:pPr>
    </w:p>
    <w:p w14:paraId="0000008B" w14:textId="77777777" w:rsidR="00B84CB5" w:rsidRDefault="000979BC">
      <w:pPr>
        <w:spacing w:line="237" w:lineRule="auto"/>
        <w:jc w:val="center"/>
        <w:rPr>
          <w:rFonts w:cs="Calibri"/>
          <w:sz w:val="36"/>
          <w:szCs w:val="36"/>
        </w:rPr>
      </w:pPr>
      <w:r>
        <w:rPr>
          <w:rFonts w:cs="Calibri"/>
          <w:sz w:val="36"/>
          <w:szCs w:val="36"/>
        </w:rPr>
        <w:t>SCUOLA PRIMARIA E SCUOLA SECONDARIA DI PRIMO GRADO</w:t>
      </w:r>
    </w:p>
    <w:p w14:paraId="0000008C" w14:textId="77777777" w:rsidR="00B84CB5" w:rsidRDefault="00B84CB5">
      <w:pPr>
        <w:spacing w:line="14" w:lineRule="auto"/>
        <w:jc w:val="center"/>
        <w:rPr>
          <w:rFonts w:cs="Calibri"/>
          <w:sz w:val="36"/>
          <w:szCs w:val="36"/>
        </w:rPr>
      </w:pPr>
    </w:p>
    <w:p w14:paraId="0000008D" w14:textId="77777777" w:rsidR="00B84CB5" w:rsidRDefault="00B84CB5">
      <w:pPr>
        <w:spacing w:line="237" w:lineRule="auto"/>
        <w:ind w:left="15"/>
        <w:jc w:val="center"/>
        <w:rPr>
          <w:rFonts w:cs="Calibri"/>
          <w:b/>
          <w:sz w:val="36"/>
          <w:szCs w:val="36"/>
        </w:rPr>
      </w:pPr>
    </w:p>
    <w:p w14:paraId="0000008E" w14:textId="77777777" w:rsidR="00B84CB5" w:rsidRDefault="00B84CB5">
      <w:pPr>
        <w:spacing w:line="237" w:lineRule="auto"/>
        <w:ind w:left="15"/>
        <w:jc w:val="center"/>
        <w:rPr>
          <w:rFonts w:cs="Calibri"/>
          <w:b/>
          <w:sz w:val="36"/>
          <w:szCs w:val="36"/>
        </w:rPr>
      </w:pPr>
    </w:p>
    <w:p w14:paraId="0000008F" w14:textId="77777777" w:rsidR="00B84CB5" w:rsidRDefault="00B84CB5">
      <w:pPr>
        <w:spacing w:line="237" w:lineRule="auto"/>
        <w:ind w:left="15"/>
        <w:jc w:val="center"/>
        <w:rPr>
          <w:rFonts w:cs="Calibri"/>
          <w:b/>
          <w:sz w:val="36"/>
          <w:szCs w:val="36"/>
        </w:rPr>
      </w:pPr>
    </w:p>
    <w:p w14:paraId="00000090" w14:textId="77777777" w:rsidR="00B84CB5" w:rsidRDefault="00B84CB5">
      <w:pPr>
        <w:spacing w:line="237" w:lineRule="auto"/>
        <w:ind w:left="15"/>
        <w:jc w:val="center"/>
        <w:rPr>
          <w:rFonts w:cs="Calibri"/>
          <w:b/>
          <w:sz w:val="36"/>
          <w:szCs w:val="36"/>
        </w:rPr>
      </w:pPr>
    </w:p>
    <w:p w14:paraId="00000091" w14:textId="77777777" w:rsidR="00B84CB5" w:rsidRDefault="00B84CB5">
      <w:pPr>
        <w:spacing w:line="237" w:lineRule="auto"/>
        <w:ind w:left="15"/>
        <w:jc w:val="center"/>
        <w:rPr>
          <w:rFonts w:cs="Calibri"/>
          <w:b/>
          <w:sz w:val="36"/>
          <w:szCs w:val="36"/>
        </w:rPr>
      </w:pPr>
    </w:p>
    <w:p w14:paraId="00000092" w14:textId="77777777" w:rsidR="00B84CB5" w:rsidRDefault="00B84CB5">
      <w:pPr>
        <w:spacing w:line="237" w:lineRule="auto"/>
        <w:ind w:left="15"/>
        <w:jc w:val="center"/>
        <w:rPr>
          <w:rFonts w:cs="Calibri"/>
          <w:b/>
          <w:sz w:val="36"/>
          <w:szCs w:val="36"/>
        </w:rPr>
      </w:pPr>
    </w:p>
    <w:p w14:paraId="00000093" w14:textId="77777777" w:rsidR="00B84CB5" w:rsidRDefault="00B84CB5">
      <w:pPr>
        <w:spacing w:line="237" w:lineRule="auto"/>
        <w:ind w:left="15"/>
        <w:jc w:val="center"/>
        <w:rPr>
          <w:rFonts w:cs="Calibri"/>
          <w:b/>
          <w:sz w:val="36"/>
          <w:szCs w:val="36"/>
        </w:rPr>
      </w:pPr>
    </w:p>
    <w:p w14:paraId="00000094" w14:textId="77777777" w:rsidR="00B84CB5" w:rsidRDefault="00B84CB5">
      <w:pPr>
        <w:spacing w:line="237" w:lineRule="auto"/>
        <w:ind w:left="15"/>
        <w:jc w:val="center"/>
        <w:rPr>
          <w:rFonts w:cs="Calibri"/>
          <w:b/>
          <w:sz w:val="36"/>
          <w:szCs w:val="36"/>
        </w:rPr>
      </w:pPr>
    </w:p>
    <w:p w14:paraId="00000095" w14:textId="77777777" w:rsidR="00B84CB5" w:rsidRDefault="000979BC">
      <w:pPr>
        <w:spacing w:line="237" w:lineRule="auto"/>
        <w:ind w:left="15"/>
        <w:jc w:val="center"/>
        <w:rPr>
          <w:rFonts w:cs="Calibri"/>
          <w:sz w:val="36"/>
          <w:szCs w:val="36"/>
        </w:rPr>
        <w:sectPr w:rsidR="00B84CB5">
          <w:pgSz w:w="11906" w:h="16838"/>
          <w:pgMar w:top="1362" w:right="1600" w:bottom="439" w:left="1340" w:header="720" w:footer="720" w:gutter="0"/>
          <w:cols w:space="720"/>
        </w:sectPr>
      </w:pPr>
      <w:r>
        <w:rPr>
          <w:rFonts w:cs="Calibri"/>
          <w:b/>
          <w:sz w:val="36"/>
          <w:szCs w:val="36"/>
        </w:rPr>
        <w:t>LIVELLO LINGUISTICO  A1</w:t>
      </w:r>
    </w:p>
    <w:p w14:paraId="00000096" w14:textId="77777777" w:rsidR="00B84CB5" w:rsidRDefault="000979BC">
      <w:pPr>
        <w:rPr>
          <w:rFonts w:cs="Calibri"/>
          <w:b/>
          <w:sz w:val="24"/>
          <w:szCs w:val="24"/>
        </w:rPr>
      </w:pPr>
      <w:bookmarkStart w:id="5" w:name="bookmark=id.1t3h5sf" w:colFirst="0" w:colLast="0"/>
      <w:bookmarkEnd w:id="5"/>
      <w:r>
        <w:rPr>
          <w:rFonts w:cs="Calibri"/>
          <w:b/>
          <w:i/>
          <w:sz w:val="24"/>
          <w:szCs w:val="24"/>
        </w:rPr>
        <w:lastRenderedPageBreak/>
        <w:t>Descrizione livello A1</w:t>
      </w:r>
    </w:p>
    <w:p w14:paraId="00000097" w14:textId="77777777" w:rsidR="00B84CB5" w:rsidRDefault="00B84CB5">
      <w:pPr>
        <w:spacing w:line="200" w:lineRule="auto"/>
        <w:rPr>
          <w:rFonts w:cs="Calibri"/>
          <w:sz w:val="24"/>
          <w:szCs w:val="24"/>
        </w:rPr>
      </w:pPr>
    </w:p>
    <w:p w14:paraId="00000098" w14:textId="77777777" w:rsidR="00B84CB5" w:rsidRDefault="00B84CB5">
      <w:pPr>
        <w:spacing w:line="206" w:lineRule="auto"/>
        <w:rPr>
          <w:rFonts w:cs="Calibri"/>
          <w:sz w:val="24"/>
          <w:szCs w:val="24"/>
        </w:rPr>
      </w:pPr>
    </w:p>
    <w:p w14:paraId="00000099" w14:textId="77777777" w:rsidR="00B84CB5" w:rsidRDefault="000979BC">
      <w:pPr>
        <w:spacing w:line="348" w:lineRule="auto"/>
        <w:ind w:right="80"/>
        <w:rPr>
          <w:rFonts w:cs="Calibri"/>
          <w:sz w:val="24"/>
          <w:szCs w:val="24"/>
        </w:rPr>
      </w:pPr>
      <w:r>
        <w:rPr>
          <w:rFonts w:cs="Calibri"/>
          <w:sz w:val="24"/>
          <w:szCs w:val="24"/>
        </w:rPr>
        <w:t>Il livello A1 ( livello di contatto) è il livello più basso di competenza in grado di generare lingua.</w:t>
      </w:r>
    </w:p>
    <w:p w14:paraId="0000009A" w14:textId="77777777" w:rsidR="00B84CB5" w:rsidRDefault="00B84CB5">
      <w:pPr>
        <w:spacing w:line="28" w:lineRule="auto"/>
        <w:rPr>
          <w:rFonts w:cs="Calibri"/>
          <w:sz w:val="24"/>
          <w:szCs w:val="24"/>
        </w:rPr>
      </w:pPr>
    </w:p>
    <w:p w14:paraId="0000009B" w14:textId="77777777" w:rsidR="00B84CB5" w:rsidRDefault="000979BC">
      <w:pPr>
        <w:spacing w:line="348" w:lineRule="auto"/>
        <w:ind w:right="100"/>
        <w:rPr>
          <w:rFonts w:cs="Calibri"/>
          <w:i/>
          <w:sz w:val="24"/>
          <w:szCs w:val="24"/>
        </w:rPr>
      </w:pPr>
      <w:r>
        <w:rPr>
          <w:rFonts w:cs="Calibri"/>
          <w:sz w:val="24"/>
          <w:szCs w:val="24"/>
        </w:rPr>
        <w:t>Nel Quadro Comu</w:t>
      </w:r>
      <w:r>
        <w:rPr>
          <w:rFonts w:cs="Calibri"/>
          <w:sz w:val="24"/>
          <w:szCs w:val="24"/>
        </w:rPr>
        <w:t>ne Europeo di Riferimento per le Lingue il parlante che ha raggiunto il livello A1 è così descritto:</w:t>
      </w:r>
    </w:p>
    <w:p w14:paraId="0000009C" w14:textId="77777777" w:rsidR="00B84CB5" w:rsidRDefault="000979BC">
      <w:pPr>
        <w:spacing w:line="235" w:lineRule="auto"/>
        <w:jc w:val="both"/>
        <w:rPr>
          <w:rFonts w:cs="Calibri"/>
          <w:sz w:val="24"/>
          <w:szCs w:val="24"/>
        </w:rPr>
      </w:pPr>
      <w:r>
        <w:rPr>
          <w:rFonts w:cs="Calibri"/>
          <w:i/>
          <w:sz w:val="24"/>
          <w:szCs w:val="24"/>
        </w:rPr>
        <w:t>Riesce a comprendere e utilizzare espressioni familiari di uso quotidiano e formule molto comuni per soddisfare bisogni di tipo concreto. Sa presentare se stesso/a e altri ed è in grado di porre domande su dati personali e rispondere a domande analoghe (il</w:t>
      </w:r>
      <w:r>
        <w:rPr>
          <w:rFonts w:cs="Calibri"/>
          <w:i/>
          <w:sz w:val="24"/>
          <w:szCs w:val="24"/>
        </w:rPr>
        <w:t xml:space="preserve"> luogo dove abita, le persone che conosce, le cose che possiede). E’ in grado di interagire in modo semplice purché l’interlocutore parli lentamente e chiaramente e sia disposto a collaborare.</w:t>
      </w:r>
    </w:p>
    <w:p w14:paraId="0000009D" w14:textId="77777777" w:rsidR="00B84CB5" w:rsidRDefault="00B84CB5">
      <w:pPr>
        <w:spacing w:line="200" w:lineRule="auto"/>
        <w:rPr>
          <w:rFonts w:cs="Calibri"/>
          <w:sz w:val="24"/>
          <w:szCs w:val="24"/>
        </w:rPr>
      </w:pPr>
    </w:p>
    <w:p w14:paraId="0000009E" w14:textId="77777777" w:rsidR="00B84CB5" w:rsidRDefault="00B84CB5">
      <w:pPr>
        <w:spacing w:line="232" w:lineRule="auto"/>
        <w:rPr>
          <w:rFonts w:cs="Calibri"/>
          <w:sz w:val="24"/>
          <w:szCs w:val="24"/>
        </w:rPr>
      </w:pPr>
    </w:p>
    <w:p w14:paraId="0000009F" w14:textId="77777777" w:rsidR="00B84CB5" w:rsidRDefault="000979BC">
      <w:pPr>
        <w:spacing w:line="348" w:lineRule="auto"/>
        <w:ind w:left="180"/>
        <w:jc w:val="both"/>
        <w:rPr>
          <w:rFonts w:cs="Calibri"/>
          <w:sz w:val="24"/>
          <w:szCs w:val="24"/>
        </w:rPr>
      </w:pPr>
      <w:r>
        <w:rPr>
          <w:rFonts w:cs="Calibri"/>
          <w:sz w:val="24"/>
          <w:szCs w:val="24"/>
        </w:rPr>
        <w:t xml:space="preserve">Nel lavoro presentato di seguito si è cercato di declinare e </w:t>
      </w:r>
      <w:r>
        <w:rPr>
          <w:rFonts w:cs="Calibri"/>
          <w:sz w:val="24"/>
          <w:szCs w:val="24"/>
        </w:rPr>
        <w:t>specificare questo profilo in funzione di un bambino/ragazzo straniero che frequenta la scuola di base italiana.</w:t>
      </w:r>
    </w:p>
    <w:p w14:paraId="000000A0" w14:textId="77777777" w:rsidR="00B84CB5" w:rsidRDefault="00B84CB5">
      <w:pPr>
        <w:spacing w:line="15" w:lineRule="auto"/>
        <w:rPr>
          <w:rFonts w:cs="Calibri"/>
          <w:sz w:val="24"/>
          <w:szCs w:val="24"/>
        </w:rPr>
      </w:pPr>
    </w:p>
    <w:p w14:paraId="000000A1" w14:textId="77777777" w:rsidR="00B84CB5" w:rsidRDefault="00B84CB5">
      <w:pPr>
        <w:spacing w:line="20" w:lineRule="auto"/>
        <w:rPr>
          <w:rFonts w:cs="Calibri"/>
          <w:sz w:val="24"/>
          <w:szCs w:val="24"/>
        </w:rPr>
      </w:pPr>
    </w:p>
    <w:p w14:paraId="000000A2" w14:textId="77777777" w:rsidR="00B84CB5" w:rsidRDefault="000979BC">
      <w:pPr>
        <w:spacing w:line="352" w:lineRule="auto"/>
        <w:ind w:left="180"/>
        <w:jc w:val="both"/>
        <w:rPr>
          <w:rFonts w:cs="Calibri"/>
          <w:sz w:val="24"/>
          <w:szCs w:val="24"/>
        </w:rPr>
      </w:pPr>
      <w:r>
        <w:rPr>
          <w:rFonts w:cs="Calibri"/>
          <w:sz w:val="24"/>
          <w:szCs w:val="24"/>
        </w:rPr>
        <w:t>La descrizione del profilo di competenza di un allievo a livello linguistico A1, di seguito elaborata, prevede che l’alunno sia già alfabetizzato nella sua lingua materna e/o in L2 e che, quindi, già possieda gli aspetti strumentali della letto-scrittura.</w:t>
      </w:r>
    </w:p>
    <w:p w14:paraId="000000A3" w14:textId="77777777" w:rsidR="00B84CB5" w:rsidRDefault="00B84CB5">
      <w:pPr>
        <w:spacing w:line="22" w:lineRule="auto"/>
        <w:rPr>
          <w:rFonts w:cs="Calibri"/>
          <w:sz w:val="24"/>
          <w:szCs w:val="24"/>
        </w:rPr>
      </w:pPr>
    </w:p>
    <w:p w14:paraId="000000A4" w14:textId="77777777" w:rsidR="00B84CB5" w:rsidRDefault="000979BC">
      <w:pPr>
        <w:spacing w:line="348" w:lineRule="auto"/>
        <w:ind w:left="180"/>
        <w:jc w:val="both"/>
        <w:rPr>
          <w:rFonts w:cs="Calibri"/>
          <w:b/>
          <w:sz w:val="24"/>
          <w:szCs w:val="24"/>
        </w:rPr>
      </w:pPr>
      <w:r>
        <w:rPr>
          <w:rFonts w:cs="Calibri"/>
          <w:sz w:val="24"/>
          <w:szCs w:val="24"/>
        </w:rPr>
        <w:t>In merito alle diverse componenti del profilo di competenza va tenuto in considerazione quanto segue:</w:t>
      </w:r>
    </w:p>
    <w:p w14:paraId="000000A5" w14:textId="77777777" w:rsidR="00B84CB5" w:rsidRDefault="000979BC">
      <w:pPr>
        <w:numPr>
          <w:ilvl w:val="0"/>
          <w:numId w:val="3"/>
        </w:numPr>
        <w:tabs>
          <w:tab w:val="left" w:pos="720"/>
        </w:tabs>
        <w:spacing w:line="180" w:lineRule="auto"/>
        <w:ind w:left="720" w:hanging="361"/>
        <w:jc w:val="both"/>
        <w:rPr>
          <w:rFonts w:cs="Calibri"/>
          <w:sz w:val="24"/>
          <w:szCs w:val="24"/>
          <w:vertAlign w:val="superscript"/>
        </w:rPr>
      </w:pPr>
      <w:r>
        <w:rPr>
          <w:rFonts w:cs="Calibri"/>
          <w:b/>
          <w:sz w:val="24"/>
          <w:szCs w:val="24"/>
        </w:rPr>
        <w:t xml:space="preserve">le abilità orali e interattive </w:t>
      </w:r>
      <w:r>
        <w:rPr>
          <w:rFonts w:cs="Calibri"/>
          <w:sz w:val="24"/>
          <w:szCs w:val="24"/>
        </w:rPr>
        <w:t>sono da privilegiare rispetto a quelle scritte</w:t>
      </w:r>
    </w:p>
    <w:p w14:paraId="000000A6" w14:textId="77777777" w:rsidR="00B84CB5" w:rsidRDefault="00B84CB5">
      <w:pPr>
        <w:spacing w:line="159" w:lineRule="auto"/>
        <w:rPr>
          <w:rFonts w:cs="Calibri"/>
          <w:sz w:val="24"/>
          <w:szCs w:val="24"/>
          <w:vertAlign w:val="superscript"/>
        </w:rPr>
      </w:pPr>
    </w:p>
    <w:p w14:paraId="000000A7" w14:textId="77777777" w:rsidR="00B84CB5" w:rsidRDefault="000979BC">
      <w:pPr>
        <w:numPr>
          <w:ilvl w:val="0"/>
          <w:numId w:val="3"/>
        </w:numPr>
        <w:tabs>
          <w:tab w:val="left" w:pos="720"/>
        </w:tabs>
        <w:spacing w:line="237" w:lineRule="auto"/>
        <w:ind w:left="720" w:hanging="361"/>
        <w:jc w:val="both"/>
        <w:rPr>
          <w:rFonts w:cs="Calibri"/>
          <w:sz w:val="24"/>
          <w:szCs w:val="24"/>
          <w:vertAlign w:val="superscript"/>
        </w:rPr>
      </w:pPr>
      <w:r>
        <w:rPr>
          <w:rFonts w:cs="Calibri"/>
          <w:b/>
          <w:sz w:val="24"/>
          <w:szCs w:val="24"/>
        </w:rPr>
        <w:t xml:space="preserve">la riflessione linguistica </w:t>
      </w:r>
      <w:r>
        <w:rPr>
          <w:rFonts w:cs="Calibri"/>
          <w:sz w:val="24"/>
          <w:szCs w:val="24"/>
        </w:rPr>
        <w:t>prevede esclusivamente attività di riconoscimen</w:t>
      </w:r>
      <w:r>
        <w:rPr>
          <w:rFonts w:cs="Calibri"/>
          <w:sz w:val="24"/>
          <w:szCs w:val="24"/>
        </w:rPr>
        <w:t>to di</w:t>
      </w:r>
      <w:r>
        <w:rPr>
          <w:rFonts w:cs="Calibri"/>
          <w:b/>
          <w:sz w:val="24"/>
          <w:szCs w:val="24"/>
        </w:rPr>
        <w:t xml:space="preserve"> </w:t>
      </w:r>
      <w:r>
        <w:rPr>
          <w:rFonts w:cs="Calibri"/>
          <w:sz w:val="24"/>
          <w:szCs w:val="24"/>
        </w:rPr>
        <w:t>convenzioni grafiche, di aspetti morfologici del nome, della concordanza articolo aggettivo e nome;</w:t>
      </w:r>
    </w:p>
    <w:p w14:paraId="000000A8" w14:textId="77777777" w:rsidR="00B84CB5" w:rsidRDefault="00B84CB5">
      <w:pPr>
        <w:spacing w:line="14" w:lineRule="auto"/>
        <w:rPr>
          <w:rFonts w:cs="Calibri"/>
          <w:sz w:val="24"/>
          <w:szCs w:val="24"/>
          <w:vertAlign w:val="superscript"/>
        </w:rPr>
      </w:pPr>
    </w:p>
    <w:p w14:paraId="000000A9" w14:textId="77777777" w:rsidR="00B84CB5" w:rsidRDefault="000979BC">
      <w:pPr>
        <w:numPr>
          <w:ilvl w:val="0"/>
          <w:numId w:val="3"/>
        </w:numPr>
        <w:tabs>
          <w:tab w:val="left" w:pos="720"/>
        </w:tabs>
        <w:spacing w:line="184" w:lineRule="auto"/>
        <w:ind w:left="720" w:hanging="361"/>
        <w:jc w:val="both"/>
        <w:rPr>
          <w:rFonts w:cs="Calibri"/>
          <w:sz w:val="24"/>
          <w:szCs w:val="24"/>
        </w:rPr>
      </w:pPr>
      <w:r>
        <w:rPr>
          <w:rFonts w:cs="Calibri"/>
          <w:b/>
          <w:sz w:val="24"/>
          <w:szCs w:val="24"/>
        </w:rPr>
        <w:t xml:space="preserve">la produzione scritta </w:t>
      </w:r>
      <w:r>
        <w:rPr>
          <w:rFonts w:cs="Calibri"/>
          <w:sz w:val="24"/>
          <w:szCs w:val="24"/>
        </w:rPr>
        <w:t>autonoma è limitata alla scrittura di parole o frasi essenziali</w:t>
      </w:r>
    </w:p>
    <w:p w14:paraId="000000AA" w14:textId="77777777" w:rsidR="00B84CB5" w:rsidRDefault="00B84CB5">
      <w:pPr>
        <w:spacing w:line="141" w:lineRule="auto"/>
        <w:rPr>
          <w:rFonts w:cs="Calibri"/>
          <w:sz w:val="24"/>
          <w:szCs w:val="24"/>
        </w:rPr>
      </w:pPr>
    </w:p>
    <w:p w14:paraId="000000AB" w14:textId="77777777" w:rsidR="00B84CB5" w:rsidRDefault="000979BC">
      <w:pPr>
        <w:ind w:left="720"/>
        <w:rPr>
          <w:rFonts w:cs="Calibri"/>
          <w:sz w:val="24"/>
          <w:szCs w:val="24"/>
        </w:rPr>
      </w:pPr>
      <w:r>
        <w:rPr>
          <w:rFonts w:cs="Calibri"/>
          <w:sz w:val="24"/>
          <w:szCs w:val="24"/>
        </w:rPr>
        <w:t>con un lessico familiare e quotidiano.</w:t>
      </w:r>
    </w:p>
    <w:p w14:paraId="000000AC" w14:textId="77777777" w:rsidR="00B84CB5" w:rsidRDefault="00B84CB5">
      <w:pPr>
        <w:spacing w:line="137" w:lineRule="auto"/>
        <w:rPr>
          <w:rFonts w:cs="Calibri"/>
          <w:sz w:val="24"/>
          <w:szCs w:val="24"/>
        </w:rPr>
      </w:pPr>
    </w:p>
    <w:p w14:paraId="000000AD" w14:textId="77777777" w:rsidR="00B84CB5" w:rsidRDefault="000979BC">
      <w:pPr>
        <w:rPr>
          <w:rFonts w:cs="Calibri"/>
          <w:sz w:val="24"/>
          <w:szCs w:val="24"/>
        </w:rPr>
      </w:pPr>
      <w:r>
        <w:rPr>
          <w:rFonts w:cs="Calibri"/>
          <w:sz w:val="24"/>
          <w:szCs w:val="24"/>
        </w:rPr>
        <w:t xml:space="preserve">Prima di definire il Piano di Studi Personalizzato </w:t>
      </w:r>
      <w:r>
        <w:rPr>
          <w:rFonts w:cs="Calibri"/>
          <w:b/>
          <w:sz w:val="24"/>
          <w:szCs w:val="24"/>
        </w:rPr>
        <w:t>il docente deve tener presente</w:t>
      </w:r>
      <w:r>
        <w:rPr>
          <w:rFonts w:cs="Calibri"/>
          <w:sz w:val="24"/>
          <w:szCs w:val="24"/>
        </w:rPr>
        <w:t xml:space="preserve"> nella</w:t>
      </w:r>
    </w:p>
    <w:p w14:paraId="000000AE" w14:textId="77777777" w:rsidR="00B84CB5" w:rsidRDefault="00B84CB5">
      <w:pPr>
        <w:spacing w:line="139" w:lineRule="auto"/>
        <w:rPr>
          <w:rFonts w:cs="Calibri"/>
          <w:sz w:val="24"/>
          <w:szCs w:val="24"/>
        </w:rPr>
      </w:pPr>
    </w:p>
    <w:p w14:paraId="000000AF" w14:textId="77777777" w:rsidR="00B84CB5" w:rsidRDefault="000979BC">
      <w:pPr>
        <w:rPr>
          <w:rFonts w:cs="Calibri"/>
          <w:sz w:val="24"/>
          <w:szCs w:val="24"/>
        </w:rPr>
      </w:pPr>
      <w:r>
        <w:rPr>
          <w:rFonts w:cs="Calibri"/>
          <w:sz w:val="24"/>
          <w:szCs w:val="24"/>
        </w:rPr>
        <w:t xml:space="preserve">sua azione che </w:t>
      </w:r>
      <w:r>
        <w:rPr>
          <w:rFonts w:cs="Calibri"/>
          <w:b/>
          <w:sz w:val="24"/>
          <w:szCs w:val="24"/>
        </w:rPr>
        <w:t>le difficoltà dell’alunno non italofono sono di tipo comunicativo</w:t>
      </w:r>
      <w:r>
        <w:rPr>
          <w:rFonts w:cs="Calibri"/>
          <w:sz w:val="24"/>
          <w:szCs w:val="24"/>
        </w:rPr>
        <w:t xml:space="preserve"> e non</w:t>
      </w:r>
    </w:p>
    <w:p w14:paraId="000000B0" w14:textId="77777777" w:rsidR="00B84CB5" w:rsidRDefault="000979BC">
      <w:pPr>
        <w:spacing w:line="348" w:lineRule="auto"/>
        <w:rPr>
          <w:rFonts w:cs="Calibri"/>
          <w:sz w:val="24"/>
          <w:szCs w:val="24"/>
        </w:rPr>
      </w:pPr>
      <w:bookmarkStart w:id="6" w:name="bookmark=id.4d34og8" w:colFirst="0" w:colLast="0"/>
      <w:bookmarkEnd w:id="6"/>
      <w:r>
        <w:rPr>
          <w:rFonts w:cs="Calibri"/>
          <w:sz w:val="24"/>
          <w:szCs w:val="24"/>
        </w:rPr>
        <w:t xml:space="preserve">necessariamente di tipo cognitivo. Si ricorda , inoltre, che tutti i docenti di </w:t>
      </w:r>
      <w:r>
        <w:rPr>
          <w:rFonts w:cs="Calibri"/>
          <w:sz w:val="24"/>
          <w:szCs w:val="24"/>
        </w:rPr>
        <w:t>classe concorrono al raggiungimento del livello linguistico A1.</w:t>
      </w:r>
    </w:p>
    <w:p w14:paraId="000000B1" w14:textId="77777777" w:rsidR="00B84CB5" w:rsidRDefault="00B84CB5">
      <w:pPr>
        <w:spacing w:line="200" w:lineRule="auto"/>
        <w:rPr>
          <w:rFonts w:cs="Calibri"/>
          <w:sz w:val="24"/>
          <w:szCs w:val="24"/>
        </w:rPr>
      </w:pPr>
    </w:p>
    <w:p w14:paraId="000000B2" w14:textId="77777777" w:rsidR="00B84CB5" w:rsidRDefault="000979BC">
      <w:pPr>
        <w:rPr>
          <w:rFonts w:cs="Calibri"/>
          <w:sz w:val="24"/>
          <w:szCs w:val="24"/>
        </w:rPr>
      </w:pPr>
      <w:r>
        <w:rPr>
          <w:rFonts w:cs="Calibri"/>
          <w:sz w:val="24"/>
          <w:szCs w:val="24"/>
        </w:rPr>
        <w:t>E’ necessario pertanto:</w:t>
      </w:r>
    </w:p>
    <w:p w14:paraId="000000B3" w14:textId="77777777" w:rsidR="00B84CB5" w:rsidRDefault="00B84CB5">
      <w:pPr>
        <w:spacing w:line="151" w:lineRule="auto"/>
        <w:rPr>
          <w:rFonts w:cs="Calibri"/>
          <w:sz w:val="24"/>
          <w:szCs w:val="24"/>
        </w:rPr>
      </w:pPr>
    </w:p>
    <w:p w14:paraId="000000B4" w14:textId="77777777" w:rsidR="00B84CB5" w:rsidRDefault="000979BC">
      <w:pPr>
        <w:spacing w:line="352" w:lineRule="auto"/>
        <w:ind w:left="360"/>
        <w:jc w:val="both"/>
        <w:rPr>
          <w:rFonts w:cs="Calibri"/>
          <w:sz w:val="24"/>
          <w:szCs w:val="24"/>
        </w:rPr>
      </w:pPr>
      <w:r>
        <w:rPr>
          <w:rFonts w:cs="Calibri"/>
          <w:sz w:val="24"/>
          <w:szCs w:val="24"/>
        </w:rPr>
        <w:t>1. facilitare il raggiungimento degli obiettivi formativi trasversali (partecipazione alla vita della scuola, metodo di lavoro, rispetto delle regole…) utilizzando st</w:t>
      </w:r>
      <w:r>
        <w:rPr>
          <w:rFonts w:cs="Calibri"/>
          <w:sz w:val="24"/>
          <w:szCs w:val="24"/>
        </w:rPr>
        <w:t>rumenti linguistici adeguati al livello di competenza comunicativa in italiano L2;</w:t>
      </w:r>
    </w:p>
    <w:p w14:paraId="000000B5" w14:textId="77777777" w:rsidR="00B84CB5" w:rsidRDefault="00B84CB5">
      <w:pPr>
        <w:spacing w:line="20" w:lineRule="auto"/>
        <w:rPr>
          <w:rFonts w:cs="Calibri"/>
          <w:sz w:val="24"/>
          <w:szCs w:val="24"/>
        </w:rPr>
      </w:pPr>
    </w:p>
    <w:p w14:paraId="000000B6" w14:textId="77777777" w:rsidR="00B84CB5" w:rsidRDefault="000979BC">
      <w:pPr>
        <w:spacing w:line="352" w:lineRule="auto"/>
        <w:ind w:left="360"/>
        <w:jc w:val="both"/>
        <w:rPr>
          <w:rFonts w:cs="Calibri"/>
          <w:sz w:val="24"/>
          <w:szCs w:val="24"/>
        </w:rPr>
      </w:pPr>
      <w:r>
        <w:rPr>
          <w:rFonts w:cs="Calibri"/>
          <w:sz w:val="24"/>
          <w:szCs w:val="24"/>
        </w:rPr>
        <w:lastRenderedPageBreak/>
        <w:t xml:space="preserve">2. integrare il programma di insegnamento dell’italiano L2 con un primo accostamento ai contenuti e agli strumenti delle discipline scolastiche, attraverso la </w:t>
      </w:r>
      <w:r>
        <w:rPr>
          <w:rFonts w:cs="Calibri"/>
          <w:b/>
          <w:sz w:val="24"/>
          <w:szCs w:val="24"/>
        </w:rPr>
        <w:t xml:space="preserve">declinazione </w:t>
      </w:r>
      <w:r>
        <w:rPr>
          <w:rFonts w:cs="Calibri"/>
          <w:b/>
          <w:sz w:val="24"/>
          <w:szCs w:val="24"/>
        </w:rPr>
        <w:t xml:space="preserve">di obiettivi disciplinari essenziali </w:t>
      </w:r>
      <w:r>
        <w:rPr>
          <w:rFonts w:cs="Calibri"/>
          <w:sz w:val="24"/>
          <w:szCs w:val="24"/>
        </w:rPr>
        <w:t>(da non confondere con gli obiettivi</w:t>
      </w:r>
    </w:p>
    <w:p w14:paraId="000000B7" w14:textId="77777777" w:rsidR="00B84CB5" w:rsidRDefault="00B84CB5">
      <w:pPr>
        <w:spacing w:line="14" w:lineRule="auto"/>
        <w:rPr>
          <w:rFonts w:cs="Calibri"/>
          <w:sz w:val="24"/>
          <w:szCs w:val="24"/>
        </w:rPr>
      </w:pPr>
    </w:p>
    <w:p w14:paraId="000000B8" w14:textId="77777777" w:rsidR="00B84CB5" w:rsidRDefault="000979BC">
      <w:pPr>
        <w:ind w:left="360"/>
        <w:rPr>
          <w:rFonts w:cs="Calibri"/>
          <w:sz w:val="24"/>
          <w:szCs w:val="24"/>
        </w:rPr>
      </w:pPr>
      <w:r>
        <w:rPr>
          <w:rFonts w:cs="Calibri"/>
          <w:sz w:val="24"/>
          <w:szCs w:val="24"/>
        </w:rPr>
        <w:t>minimi disciplinari)</w:t>
      </w:r>
    </w:p>
    <w:p w14:paraId="000000B9" w14:textId="77777777" w:rsidR="00B84CB5" w:rsidRDefault="00B84CB5">
      <w:pPr>
        <w:spacing w:line="149" w:lineRule="auto"/>
        <w:rPr>
          <w:rFonts w:cs="Calibri"/>
          <w:sz w:val="24"/>
          <w:szCs w:val="24"/>
        </w:rPr>
      </w:pPr>
    </w:p>
    <w:p w14:paraId="000000BA" w14:textId="77777777" w:rsidR="00B84CB5" w:rsidRDefault="000979BC">
      <w:pPr>
        <w:spacing w:line="348" w:lineRule="auto"/>
        <w:ind w:left="360"/>
        <w:jc w:val="both"/>
        <w:rPr>
          <w:rFonts w:cs="Calibri"/>
          <w:sz w:val="24"/>
          <w:szCs w:val="24"/>
        </w:rPr>
      </w:pPr>
      <w:r>
        <w:rPr>
          <w:rFonts w:cs="Calibri"/>
          <w:b/>
          <w:sz w:val="24"/>
          <w:szCs w:val="24"/>
        </w:rPr>
        <w:t>obiettivi minimi</w:t>
      </w:r>
      <w:r>
        <w:rPr>
          <w:rFonts w:cs="Calibri"/>
          <w:sz w:val="24"/>
          <w:szCs w:val="24"/>
        </w:rPr>
        <w:t>: acquisire conoscenze e competenze attraverso contenuti disciplinari</w:t>
      </w:r>
      <w:r>
        <w:rPr>
          <w:rFonts w:cs="Calibri"/>
          <w:b/>
          <w:sz w:val="24"/>
          <w:szCs w:val="24"/>
        </w:rPr>
        <w:t xml:space="preserve"> </w:t>
      </w:r>
      <w:r>
        <w:rPr>
          <w:rFonts w:cs="Calibri"/>
          <w:sz w:val="24"/>
          <w:szCs w:val="24"/>
        </w:rPr>
        <w:t>ridotti e semplificati a livello cognitivo;</w:t>
      </w:r>
    </w:p>
    <w:p w14:paraId="000000BB" w14:textId="77777777" w:rsidR="00B84CB5" w:rsidRDefault="00B84CB5">
      <w:pPr>
        <w:spacing w:line="23" w:lineRule="auto"/>
        <w:rPr>
          <w:rFonts w:cs="Calibri"/>
          <w:sz w:val="24"/>
          <w:szCs w:val="24"/>
        </w:rPr>
      </w:pPr>
    </w:p>
    <w:p w14:paraId="000000BC" w14:textId="77777777" w:rsidR="00B84CB5" w:rsidRDefault="000979BC">
      <w:pPr>
        <w:spacing w:line="355" w:lineRule="auto"/>
        <w:ind w:left="360"/>
        <w:jc w:val="both"/>
        <w:rPr>
          <w:rFonts w:cs="Calibri"/>
          <w:b/>
          <w:sz w:val="24"/>
          <w:szCs w:val="24"/>
        </w:rPr>
      </w:pPr>
      <w:r>
        <w:rPr>
          <w:rFonts w:cs="Calibri"/>
          <w:b/>
          <w:sz w:val="24"/>
          <w:szCs w:val="24"/>
        </w:rPr>
        <w:t>obiettivi essenziali</w:t>
      </w:r>
      <w:r>
        <w:rPr>
          <w:rFonts w:cs="Calibri"/>
          <w:sz w:val="24"/>
          <w:szCs w:val="24"/>
        </w:rPr>
        <w:t>: acquisire strumenti e conoscenze per lo sviluppo di abilità</w:t>
      </w:r>
      <w:r>
        <w:rPr>
          <w:rFonts w:cs="Calibri"/>
          <w:b/>
          <w:sz w:val="24"/>
          <w:szCs w:val="24"/>
        </w:rPr>
        <w:t xml:space="preserve"> </w:t>
      </w:r>
      <w:r>
        <w:rPr>
          <w:rFonts w:cs="Calibri"/>
          <w:sz w:val="24"/>
          <w:szCs w:val="24"/>
        </w:rPr>
        <w:t xml:space="preserve">attraverso obiettivi selezionati, irrinunciabili propri di ciascuna disciplina. </w:t>
      </w:r>
      <w:r>
        <w:rPr>
          <w:rFonts w:cs="Calibri"/>
          <w:b/>
          <w:sz w:val="24"/>
          <w:szCs w:val="24"/>
        </w:rPr>
        <w:t>Ciascun obiettivo deve essere affrontato lavorando sulla semplificazione linguistica sia delle strutture che del l</w:t>
      </w:r>
      <w:r>
        <w:rPr>
          <w:rFonts w:cs="Calibri"/>
          <w:b/>
          <w:sz w:val="24"/>
          <w:szCs w:val="24"/>
        </w:rPr>
        <w:t>essico.</w:t>
      </w:r>
    </w:p>
    <w:p w14:paraId="000000BD" w14:textId="77777777" w:rsidR="00B84CB5" w:rsidRDefault="00B84CB5">
      <w:pPr>
        <w:spacing w:line="200" w:lineRule="auto"/>
        <w:rPr>
          <w:rFonts w:cs="Calibri"/>
          <w:sz w:val="24"/>
          <w:szCs w:val="24"/>
        </w:rPr>
      </w:pPr>
    </w:p>
    <w:p w14:paraId="000000BE" w14:textId="77777777" w:rsidR="00B84CB5" w:rsidRDefault="00B84CB5">
      <w:pPr>
        <w:spacing w:line="227" w:lineRule="auto"/>
        <w:rPr>
          <w:rFonts w:cs="Calibri"/>
          <w:sz w:val="24"/>
          <w:szCs w:val="24"/>
        </w:rPr>
      </w:pPr>
    </w:p>
    <w:p w14:paraId="000000BF" w14:textId="77777777" w:rsidR="00B84CB5" w:rsidRDefault="000979BC">
      <w:pPr>
        <w:ind w:left="360"/>
        <w:rPr>
          <w:rFonts w:cs="Calibri"/>
          <w:sz w:val="24"/>
          <w:szCs w:val="24"/>
        </w:rPr>
      </w:pPr>
      <w:r>
        <w:rPr>
          <w:rFonts w:cs="Calibri"/>
          <w:b/>
          <w:sz w:val="24"/>
          <w:szCs w:val="24"/>
        </w:rPr>
        <w:t xml:space="preserve">Riportiamo </w:t>
      </w:r>
      <w:r>
        <w:rPr>
          <w:rFonts w:cs="Calibri"/>
          <w:b/>
          <w:sz w:val="24"/>
          <w:szCs w:val="24"/>
          <w:u w:val="single"/>
        </w:rPr>
        <w:t>due esempi di semplificazione linguistica</w:t>
      </w:r>
    </w:p>
    <w:p w14:paraId="000000C0" w14:textId="77777777" w:rsidR="00B84CB5" w:rsidRDefault="00B84CB5">
      <w:pPr>
        <w:spacing w:line="144" w:lineRule="auto"/>
        <w:rPr>
          <w:rFonts w:cs="Calibri"/>
          <w:sz w:val="24"/>
          <w:szCs w:val="24"/>
        </w:rPr>
      </w:pPr>
    </w:p>
    <w:p w14:paraId="000000C1" w14:textId="77777777" w:rsidR="00B84CB5" w:rsidRDefault="000979BC">
      <w:pPr>
        <w:spacing w:line="348" w:lineRule="auto"/>
        <w:ind w:left="360"/>
        <w:jc w:val="both"/>
        <w:rPr>
          <w:rFonts w:cs="Calibri"/>
          <w:sz w:val="24"/>
          <w:szCs w:val="24"/>
        </w:rPr>
      </w:pPr>
      <w:r>
        <w:rPr>
          <w:rFonts w:cs="Calibri"/>
          <w:b/>
          <w:sz w:val="24"/>
          <w:szCs w:val="24"/>
        </w:rPr>
        <w:t xml:space="preserve">SCIENZE: </w:t>
      </w:r>
      <w:r>
        <w:rPr>
          <w:rFonts w:cs="Calibri"/>
          <w:sz w:val="24"/>
          <w:szCs w:val="24"/>
        </w:rPr>
        <w:t>la descrizione di un animale richiede l’uso di lessico e strutture essenziali.</w:t>
      </w:r>
      <w:r>
        <w:rPr>
          <w:rFonts w:cs="Calibri"/>
          <w:b/>
          <w:sz w:val="24"/>
          <w:szCs w:val="24"/>
        </w:rPr>
        <w:t xml:space="preserve"> </w:t>
      </w:r>
      <w:r>
        <w:rPr>
          <w:rFonts w:cs="Calibri"/>
          <w:sz w:val="24"/>
          <w:szCs w:val="24"/>
        </w:rPr>
        <w:t>Esempio:</w:t>
      </w:r>
    </w:p>
    <w:p w14:paraId="000000C2" w14:textId="77777777" w:rsidR="00B84CB5" w:rsidRDefault="00B84CB5">
      <w:pPr>
        <w:spacing w:line="23" w:lineRule="auto"/>
        <w:rPr>
          <w:rFonts w:cs="Calibri"/>
          <w:sz w:val="24"/>
          <w:szCs w:val="24"/>
        </w:rPr>
      </w:pPr>
    </w:p>
    <w:p w14:paraId="000000C3" w14:textId="77777777" w:rsidR="00B84CB5" w:rsidRDefault="000979BC">
      <w:pPr>
        <w:spacing w:line="348" w:lineRule="auto"/>
        <w:ind w:left="360"/>
        <w:jc w:val="both"/>
        <w:rPr>
          <w:rFonts w:cs="Calibri"/>
          <w:sz w:val="24"/>
          <w:szCs w:val="24"/>
        </w:rPr>
      </w:pPr>
      <w:r>
        <w:rPr>
          <w:rFonts w:cs="Calibri"/>
          <w:sz w:val="24"/>
          <w:szCs w:val="24"/>
        </w:rPr>
        <w:t xml:space="preserve">Il gatto è un animale </w:t>
      </w:r>
      <w:r>
        <w:rPr>
          <w:rFonts w:cs="Calibri"/>
          <w:b/>
          <w:sz w:val="24"/>
          <w:szCs w:val="24"/>
          <w:u w:val="single"/>
        </w:rPr>
        <w:t>a quattro zampe</w:t>
      </w:r>
      <w:r>
        <w:rPr>
          <w:rFonts w:cs="Calibri"/>
          <w:sz w:val="24"/>
          <w:szCs w:val="24"/>
        </w:rPr>
        <w:t xml:space="preserve"> (da non usare il termine </w:t>
      </w:r>
      <w:r>
        <w:rPr>
          <w:rFonts w:cs="Calibri"/>
          <w:b/>
          <w:sz w:val="24"/>
          <w:szCs w:val="24"/>
        </w:rPr>
        <w:t>quadrupede</w:t>
      </w:r>
      <w:r>
        <w:rPr>
          <w:rFonts w:cs="Calibri"/>
          <w:sz w:val="24"/>
          <w:szCs w:val="24"/>
        </w:rPr>
        <w:t xml:space="preserve"> perché è lessico spe</w:t>
      </w:r>
      <w:r>
        <w:rPr>
          <w:rFonts w:cs="Calibri"/>
          <w:sz w:val="24"/>
          <w:szCs w:val="24"/>
        </w:rPr>
        <w:t>cifico che non può essere compreso per un livello A1)</w:t>
      </w:r>
    </w:p>
    <w:p w14:paraId="000000C4" w14:textId="77777777" w:rsidR="00B84CB5" w:rsidRDefault="00B84CB5">
      <w:pPr>
        <w:spacing w:line="23" w:lineRule="auto"/>
        <w:rPr>
          <w:rFonts w:cs="Calibri"/>
          <w:sz w:val="24"/>
          <w:szCs w:val="24"/>
        </w:rPr>
      </w:pPr>
    </w:p>
    <w:p w14:paraId="000000C5" w14:textId="77777777" w:rsidR="00B84CB5" w:rsidRDefault="000979BC">
      <w:pPr>
        <w:spacing w:line="348" w:lineRule="auto"/>
        <w:ind w:left="360" w:right="2040"/>
        <w:rPr>
          <w:rFonts w:cs="Calibri"/>
          <w:sz w:val="24"/>
          <w:szCs w:val="24"/>
        </w:rPr>
      </w:pPr>
      <w:r>
        <w:rPr>
          <w:rFonts w:cs="Calibri"/>
          <w:b/>
          <w:sz w:val="24"/>
          <w:szCs w:val="24"/>
        </w:rPr>
        <w:t>GEOGRAFIA</w:t>
      </w:r>
      <w:r>
        <w:rPr>
          <w:rFonts w:cs="Calibri"/>
          <w:sz w:val="24"/>
          <w:szCs w:val="24"/>
        </w:rPr>
        <w:t>:</w:t>
      </w:r>
      <w:r>
        <w:rPr>
          <w:rFonts w:cs="Calibri"/>
          <w:b/>
          <w:sz w:val="24"/>
          <w:szCs w:val="24"/>
        </w:rPr>
        <w:t xml:space="preserve"> </w:t>
      </w:r>
      <w:r>
        <w:rPr>
          <w:rFonts w:cs="Calibri"/>
          <w:sz w:val="24"/>
          <w:szCs w:val="24"/>
        </w:rPr>
        <w:t>definizione geografica dell’Italia come penisola.</w:t>
      </w:r>
      <w:r>
        <w:rPr>
          <w:rFonts w:cs="Calibri"/>
          <w:b/>
          <w:sz w:val="24"/>
          <w:szCs w:val="24"/>
        </w:rPr>
        <w:t xml:space="preserve"> </w:t>
      </w:r>
      <w:r>
        <w:rPr>
          <w:rFonts w:cs="Calibri"/>
          <w:sz w:val="24"/>
          <w:szCs w:val="24"/>
        </w:rPr>
        <w:t>Esempio:</w:t>
      </w:r>
    </w:p>
    <w:p w14:paraId="000000C6" w14:textId="77777777" w:rsidR="00B84CB5" w:rsidRDefault="00B84CB5">
      <w:pPr>
        <w:spacing w:line="23" w:lineRule="auto"/>
        <w:rPr>
          <w:rFonts w:cs="Calibri"/>
          <w:sz w:val="24"/>
          <w:szCs w:val="24"/>
        </w:rPr>
      </w:pPr>
    </w:p>
    <w:p w14:paraId="000000C7" w14:textId="77777777" w:rsidR="00B84CB5" w:rsidRDefault="000979BC">
      <w:pPr>
        <w:spacing w:line="352" w:lineRule="auto"/>
        <w:ind w:left="360"/>
        <w:jc w:val="both"/>
        <w:rPr>
          <w:rFonts w:cs="Calibri"/>
          <w:sz w:val="24"/>
          <w:szCs w:val="24"/>
          <w:highlight w:val="black"/>
        </w:rPr>
      </w:pPr>
      <w:r>
        <w:rPr>
          <w:rFonts w:cs="Calibri"/>
          <w:i/>
          <w:sz w:val="24"/>
          <w:szCs w:val="24"/>
        </w:rPr>
        <w:t xml:space="preserve">A est, a sud e a ovest l’Italia ha intorno il mare, a nord l’Italia ha le montagne. Le montagne uniscono </w:t>
      </w:r>
      <w:r>
        <w:rPr>
          <w:rFonts w:cs="Calibri"/>
          <w:sz w:val="24"/>
          <w:szCs w:val="24"/>
        </w:rPr>
        <w:t>l’Italia all’Europa</w:t>
      </w:r>
      <w:r>
        <w:rPr>
          <w:rFonts w:cs="Calibri"/>
          <w:i/>
          <w:sz w:val="24"/>
          <w:szCs w:val="24"/>
        </w:rPr>
        <w:t xml:space="preserve"> </w:t>
      </w:r>
    </w:p>
    <w:p w14:paraId="000000C8" w14:textId="77777777" w:rsidR="00B84CB5" w:rsidRDefault="000979BC">
      <w:pPr>
        <w:spacing w:line="352" w:lineRule="auto"/>
        <w:ind w:left="360"/>
        <w:jc w:val="both"/>
        <w:rPr>
          <w:rFonts w:cs="Calibri"/>
          <w:sz w:val="24"/>
          <w:szCs w:val="24"/>
        </w:rPr>
      </w:pPr>
      <w:r>
        <w:rPr>
          <w:rFonts w:cs="Calibri"/>
          <w:i/>
          <w:sz w:val="24"/>
          <w:szCs w:val="24"/>
        </w:rPr>
        <w:t xml:space="preserve">(Da non  </w:t>
      </w:r>
      <w:r>
        <w:rPr>
          <w:rFonts w:cs="Calibri"/>
          <w:sz w:val="24"/>
          <w:szCs w:val="24"/>
        </w:rPr>
        <w:t>usare il termine</w:t>
      </w:r>
      <w:r>
        <w:rPr>
          <w:rFonts w:cs="Calibri"/>
          <w:i/>
          <w:sz w:val="24"/>
          <w:szCs w:val="24"/>
        </w:rPr>
        <w:t xml:space="preserve"> </w:t>
      </w:r>
      <w:r>
        <w:rPr>
          <w:rFonts w:cs="Calibri"/>
          <w:b/>
          <w:sz w:val="24"/>
          <w:szCs w:val="24"/>
        </w:rPr>
        <w:t>penisola</w:t>
      </w:r>
      <w:r>
        <w:rPr>
          <w:rFonts w:cs="Calibri"/>
          <w:i/>
          <w:sz w:val="24"/>
          <w:szCs w:val="24"/>
        </w:rPr>
        <w:t xml:space="preserve"> </w:t>
      </w:r>
      <w:r>
        <w:rPr>
          <w:rFonts w:cs="Calibri"/>
          <w:sz w:val="24"/>
          <w:szCs w:val="24"/>
        </w:rPr>
        <w:t>ed è</w:t>
      </w:r>
      <w:r>
        <w:rPr>
          <w:rFonts w:cs="Calibri"/>
          <w:i/>
          <w:sz w:val="24"/>
          <w:szCs w:val="24"/>
        </w:rPr>
        <w:t xml:space="preserve"> </w:t>
      </w:r>
      <w:r>
        <w:rPr>
          <w:rFonts w:cs="Calibri"/>
          <w:sz w:val="24"/>
          <w:szCs w:val="24"/>
        </w:rPr>
        <w:t>indispensabile l’uso della carta geografica).</w:t>
      </w:r>
    </w:p>
    <w:p w14:paraId="000000C9" w14:textId="77777777" w:rsidR="00B84CB5" w:rsidRDefault="000979BC">
      <w:pPr>
        <w:spacing w:line="352" w:lineRule="auto"/>
        <w:ind w:left="360"/>
        <w:jc w:val="both"/>
        <w:rPr>
          <w:rFonts w:cs="Calibri"/>
          <w:sz w:val="24"/>
          <w:szCs w:val="24"/>
        </w:rPr>
      </w:pPr>
      <w:r>
        <w:rPr>
          <w:rFonts w:cs="Calibri"/>
          <w:b/>
          <w:sz w:val="24"/>
          <w:szCs w:val="24"/>
        </w:rPr>
        <w:t>E’ indispensabile la comprensibilità delle produzioni linguistiche e non la loro correttezza formale.</w:t>
      </w:r>
    </w:p>
    <w:p w14:paraId="000000CA" w14:textId="77777777" w:rsidR="00B84CB5" w:rsidRDefault="00B84CB5">
      <w:pPr>
        <w:spacing w:line="23" w:lineRule="auto"/>
        <w:rPr>
          <w:rFonts w:cs="Calibri"/>
          <w:sz w:val="24"/>
          <w:szCs w:val="24"/>
        </w:rPr>
      </w:pPr>
    </w:p>
    <w:p w14:paraId="000000CB" w14:textId="77777777" w:rsidR="00B84CB5" w:rsidRDefault="000979BC">
      <w:pPr>
        <w:spacing w:line="352" w:lineRule="auto"/>
        <w:jc w:val="both"/>
        <w:rPr>
          <w:rFonts w:cs="Calibri"/>
          <w:sz w:val="24"/>
          <w:szCs w:val="24"/>
        </w:rPr>
      </w:pPr>
      <w:r>
        <w:rPr>
          <w:rFonts w:cs="Calibri"/>
          <w:sz w:val="24"/>
          <w:szCs w:val="24"/>
        </w:rPr>
        <w:t xml:space="preserve">3. E’ inoltre necessario l’uso di linguaggi non verbali (immagini, </w:t>
      </w:r>
      <w:r>
        <w:rPr>
          <w:rFonts w:cs="Calibri"/>
          <w:sz w:val="24"/>
          <w:szCs w:val="24"/>
        </w:rPr>
        <w:t>foto, disegni, gesti, schemi, simboli) perché sia possibile trasmettere il passaggio dell’informazione e mantenere l’interazione.</w:t>
      </w:r>
    </w:p>
    <w:p w14:paraId="000000CC" w14:textId="77777777" w:rsidR="00B84CB5" w:rsidRDefault="00B84CB5">
      <w:pPr>
        <w:spacing w:line="200" w:lineRule="auto"/>
        <w:jc w:val="both"/>
        <w:rPr>
          <w:rFonts w:cs="Calibri"/>
          <w:sz w:val="24"/>
          <w:szCs w:val="24"/>
        </w:rPr>
      </w:pPr>
    </w:p>
    <w:p w14:paraId="000000CD" w14:textId="77777777" w:rsidR="00B84CB5" w:rsidRDefault="000979BC">
      <w:pPr>
        <w:spacing w:line="200" w:lineRule="auto"/>
        <w:rPr>
          <w:rFonts w:cs="Calibri"/>
          <w:i/>
          <w:sz w:val="24"/>
          <w:szCs w:val="24"/>
        </w:rPr>
      </w:pPr>
      <w:r>
        <w:rPr>
          <w:rFonts w:cs="Calibri"/>
          <w:i/>
          <w:sz w:val="24"/>
          <w:szCs w:val="24"/>
        </w:rPr>
        <w:t xml:space="preserve">Come si evidenzia nel libro di Chiara Amoruso (2010: 57) “In parole semplici”, </w:t>
      </w:r>
      <w:r>
        <w:rPr>
          <w:rFonts w:cs="Calibri"/>
          <w:i/>
          <w:sz w:val="24"/>
          <w:szCs w:val="24"/>
          <w:vertAlign w:val="superscript"/>
        </w:rPr>
        <w:footnoteReference w:id="2"/>
      </w:r>
    </w:p>
    <w:p w14:paraId="000000CE" w14:textId="77777777" w:rsidR="00B84CB5" w:rsidRDefault="000979BC">
      <w:pPr>
        <w:spacing w:line="200" w:lineRule="auto"/>
        <w:rPr>
          <w:rFonts w:cs="Calibri"/>
          <w:i/>
          <w:sz w:val="24"/>
          <w:szCs w:val="24"/>
        </w:rPr>
      </w:pPr>
      <w:r>
        <w:rPr>
          <w:rFonts w:cs="Calibri"/>
          <w:i/>
          <w:sz w:val="24"/>
          <w:szCs w:val="24"/>
        </w:rPr>
        <w:t xml:space="preserve"> </w:t>
      </w:r>
    </w:p>
    <w:p w14:paraId="000000CF" w14:textId="77777777" w:rsidR="00B84CB5" w:rsidRDefault="000979BC">
      <w:pPr>
        <w:spacing w:line="200" w:lineRule="auto"/>
        <w:rPr>
          <w:rFonts w:cs="Calibri"/>
          <w:i/>
          <w:sz w:val="24"/>
          <w:szCs w:val="24"/>
        </w:rPr>
        <w:sectPr w:rsidR="00B84CB5">
          <w:pgSz w:w="11906" w:h="16838"/>
          <w:pgMar w:top="1372" w:right="1820" w:bottom="439" w:left="1420" w:header="720" w:footer="720" w:gutter="0"/>
          <w:cols w:space="720"/>
        </w:sectPr>
      </w:pPr>
      <w:r>
        <w:rPr>
          <w:rFonts w:cs="Calibri"/>
          <w:i/>
          <w:sz w:val="24"/>
          <w:szCs w:val="24"/>
        </w:rPr>
        <w:t>“Questi ragazzi non possono essere introdotti nel corso di studi insieme agli altri studenti se non al prezzo di creare frustrazione in loro e disagio negli altri. Pur assistendo a tutte o a parte delle lezioni, devono essere poi sottoposti a un corso di l</w:t>
      </w:r>
      <w:r>
        <w:rPr>
          <w:rFonts w:cs="Calibri"/>
          <w:i/>
          <w:sz w:val="24"/>
          <w:szCs w:val="24"/>
        </w:rPr>
        <w:t xml:space="preserve">ingua accelerato fuori dalla classe. Il loro accesso ai contenuti scolastici in questa fase può avvenire solo </w:t>
      </w:r>
      <w:r>
        <w:rPr>
          <w:rFonts w:cs="Calibri"/>
          <w:i/>
          <w:sz w:val="24"/>
          <w:szCs w:val="24"/>
        </w:rPr>
        <w:lastRenderedPageBreak/>
        <w:t>attraverso testi molto brevi che, più che gli argomenti trattati dai compagni, ripropongono il lessico e i concetti di base della disciplina</w:t>
      </w:r>
    </w:p>
    <w:p w14:paraId="000000D0" w14:textId="77777777" w:rsidR="00B84CB5" w:rsidRDefault="00B84CB5">
      <w:pPr>
        <w:rPr>
          <w:rFonts w:cs="Calibri"/>
        </w:rPr>
      </w:pPr>
      <w:bookmarkStart w:id="7" w:name="_heading=h.35nkun2" w:colFirst="0" w:colLast="0"/>
      <w:bookmarkEnd w:id="7"/>
    </w:p>
    <w:sectPr w:rsidR="00B84CB5">
      <w:pgSz w:w="11906" w:h="16838"/>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A8FDC" w14:textId="77777777" w:rsidR="000979BC" w:rsidRDefault="000979BC">
      <w:r>
        <w:separator/>
      </w:r>
    </w:p>
  </w:endnote>
  <w:endnote w:type="continuationSeparator" w:id="0">
    <w:p w14:paraId="249BF7FE" w14:textId="77777777" w:rsidR="000979BC" w:rsidRDefault="0009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D3" w14:textId="77777777" w:rsidR="00B84CB5" w:rsidRDefault="000979BC">
    <w:pPr>
      <w:pBdr>
        <w:top w:val="nil"/>
        <w:left w:val="nil"/>
        <w:bottom w:val="nil"/>
        <w:right w:val="nil"/>
        <w:between w:val="nil"/>
      </w:pBdr>
      <w:tabs>
        <w:tab w:val="center" w:pos="4819"/>
        <w:tab w:val="right" w:pos="9638"/>
      </w:tabs>
      <w:jc w:val="right"/>
      <w:rPr>
        <w:rFonts w:cs="Calibri"/>
        <w:color w:val="000000"/>
      </w:rPr>
    </w:pPr>
    <w:r>
      <w:rPr>
        <w:rFonts w:cs="Calibri"/>
        <w:color w:val="000000"/>
      </w:rPr>
      <w:fldChar w:fldCharType="begin"/>
    </w:r>
    <w:r>
      <w:rPr>
        <w:rFonts w:cs="Calibri"/>
        <w:color w:val="000000"/>
      </w:rPr>
      <w:instrText>PAGE</w:instrText>
    </w:r>
    <w:r w:rsidR="00290810">
      <w:rPr>
        <w:rFonts w:cs="Calibri"/>
        <w:color w:val="000000"/>
      </w:rPr>
      <w:fldChar w:fldCharType="separate"/>
    </w:r>
    <w:r w:rsidR="00290810">
      <w:rPr>
        <w:rFonts w:cs="Calibri"/>
        <w:noProof/>
        <w:color w:val="000000"/>
      </w:rPr>
      <w:t>2</w:t>
    </w:r>
    <w:r>
      <w:rPr>
        <w:rFonts w:cs="Calibri"/>
        <w:color w:val="000000"/>
      </w:rPr>
      <w:fldChar w:fldCharType="end"/>
    </w:r>
  </w:p>
  <w:p w14:paraId="000000D4" w14:textId="77777777" w:rsidR="00B84CB5" w:rsidRDefault="00B84CB5">
    <w:pPr>
      <w:pBdr>
        <w:top w:val="nil"/>
        <w:left w:val="nil"/>
        <w:bottom w:val="nil"/>
        <w:right w:val="nil"/>
        <w:between w:val="nil"/>
      </w:pBdr>
      <w:tabs>
        <w:tab w:val="center" w:pos="4819"/>
        <w:tab w:val="right" w:pos="9638"/>
      </w:tabs>
      <w:rPr>
        <w:rFonts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2B928" w14:textId="77777777" w:rsidR="000979BC" w:rsidRDefault="000979BC">
      <w:r>
        <w:separator/>
      </w:r>
    </w:p>
  </w:footnote>
  <w:footnote w:type="continuationSeparator" w:id="0">
    <w:p w14:paraId="4FAA83B6" w14:textId="77777777" w:rsidR="000979BC" w:rsidRDefault="000979BC">
      <w:r>
        <w:continuationSeparator/>
      </w:r>
    </w:p>
  </w:footnote>
  <w:footnote w:id="1">
    <w:p w14:paraId="000000D1" w14:textId="77777777" w:rsidR="00B84CB5" w:rsidRDefault="000979BC">
      <w:pPr>
        <w:pBdr>
          <w:top w:val="nil"/>
          <w:left w:val="nil"/>
          <w:bottom w:val="nil"/>
          <w:right w:val="nil"/>
          <w:between w:val="nil"/>
        </w:pBdr>
        <w:rPr>
          <w:rFonts w:cs="Calibri"/>
          <w:color w:val="000000"/>
        </w:rPr>
      </w:pPr>
      <w:r>
        <w:rPr>
          <w:vertAlign w:val="superscript"/>
        </w:rPr>
        <w:footnoteRef/>
      </w:r>
      <w:r>
        <w:rPr>
          <w:rFonts w:cs="Calibri"/>
          <w:color w:val="000000"/>
        </w:rPr>
        <w:t xml:space="preserve"> 4.</w:t>
      </w:r>
      <w:r>
        <w:rPr>
          <w:rFonts w:cs="Calibri"/>
          <w:color w:val="000000"/>
        </w:rPr>
        <w:t xml:space="preserve"> La valutazione – pag. 12 e 13. “È prioritario … che la scuola favorisca, con specifiche strategie e percorsi personalizzati, a partire dalle Indicazioni nazionali per il curricolo del primo ciclo di istruzione e, successivamente, dalle Indicazioni e Linee</w:t>
      </w:r>
      <w:r>
        <w:rPr>
          <w:rFonts w:cs="Calibri"/>
          <w:color w:val="000000"/>
        </w:rPr>
        <w:t xml:space="preserve"> Guida per le Scuole Secondarie di Secondo grado, un possibile adattamento dei programmi per i singoli alunni, garantendo agli studenti non italiani una valutazione che tenga conto, per quanto possibile, della loro storia scolastica precedente, degli esiti</w:t>
      </w:r>
      <w:r>
        <w:rPr>
          <w:rFonts w:cs="Calibri"/>
          <w:color w:val="000000"/>
        </w:rPr>
        <w:t xml:space="preserve"> raggiunti, delle caratteristiche delle scuole frequentate, delle abilità e competenze essenziali acquisite”</w:t>
      </w:r>
    </w:p>
  </w:footnote>
  <w:footnote w:id="2">
    <w:p w14:paraId="000000D2" w14:textId="77777777" w:rsidR="00B84CB5" w:rsidRDefault="000979BC">
      <w:pPr>
        <w:pBdr>
          <w:top w:val="nil"/>
          <w:left w:val="nil"/>
          <w:bottom w:val="nil"/>
          <w:right w:val="nil"/>
          <w:between w:val="nil"/>
        </w:pBdr>
        <w:rPr>
          <w:rFonts w:cs="Calibri"/>
          <w:color w:val="000000"/>
        </w:rPr>
      </w:pPr>
      <w:r>
        <w:rPr>
          <w:vertAlign w:val="superscript"/>
        </w:rPr>
        <w:footnoteRef/>
      </w:r>
      <w:r>
        <w:rPr>
          <w:rFonts w:cs="Calibri"/>
          <w:color w:val="000000"/>
        </w:rPr>
        <w:t xml:space="preserve"> “In parole semplici. La riscrittura funzionale dei testi nella classe plurilingue”, Chiara Amoruso – Ed. Palumbo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8463D"/>
    <w:multiLevelType w:val="multilevel"/>
    <w:tmpl w:val="8B2C7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B67C86"/>
    <w:multiLevelType w:val="multilevel"/>
    <w:tmpl w:val="F920E9B6"/>
    <w:lvl w:ilvl="0">
      <w:start w:val="1"/>
      <w:numFmt w:val="bullet"/>
      <w:lvlText w:val="-"/>
      <w:lvlJc w:val="left"/>
      <w:pPr>
        <w:ind w:left="0" w:firstLine="0"/>
      </w:pPr>
      <w:rPr>
        <w:rFonts w:ascii="Times New Roman" w:eastAsia="Times New Roman" w:hAnsi="Times New Roman" w:cs="Times New Roman"/>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5F70975"/>
    <w:multiLevelType w:val="multilevel"/>
    <w:tmpl w:val="ED404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8B6849"/>
    <w:multiLevelType w:val="multilevel"/>
    <w:tmpl w:val="246EE214"/>
    <w:lvl w:ilvl="0">
      <w:start w:val="1"/>
      <w:numFmt w:val="bullet"/>
      <w:lvlText w:val="-"/>
      <w:lvlJc w:val="left"/>
      <w:pPr>
        <w:ind w:left="0" w:firstLine="0"/>
      </w:pPr>
      <w:rPr>
        <w:rFonts w:ascii="Times New Roman" w:eastAsia="Times New Roman" w:hAnsi="Times New Roman" w:cs="Times New Roman"/>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47A07978"/>
    <w:multiLevelType w:val="multilevel"/>
    <w:tmpl w:val="A1888C0C"/>
    <w:lvl w:ilvl="0">
      <w:start w:val="1"/>
      <w:numFmt w:val="decimal"/>
      <w:lvlText w:val="%1."/>
      <w:lvlJc w:val="left"/>
      <w:pPr>
        <w:ind w:left="0" w:firstLine="0"/>
      </w:pPr>
      <w:rPr>
        <w:rFonts w:ascii="Times New Roman" w:eastAsia="Times New Roman" w:hAnsi="Times New Roman" w:cs="Times New Roman"/>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50C0246E"/>
    <w:multiLevelType w:val="multilevel"/>
    <w:tmpl w:val="7E70FC4A"/>
    <w:lvl w:ilvl="0">
      <w:start w:val="1"/>
      <w:numFmt w:val="bullet"/>
      <w:lvlText w:val=""/>
      <w:lvlJc w:val="left"/>
      <w:pPr>
        <w:ind w:left="0" w:firstLine="0"/>
      </w:pPr>
      <w:rPr>
        <w:rFonts w:ascii="Times New Roman" w:eastAsia="Times New Roman" w:hAnsi="Times New Roman" w:cs="Times New Roman"/>
        <w:sz w:val="35"/>
        <w:szCs w:val="35"/>
        <w:vertAlign w:val="superscrip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CB5"/>
    <w:rsid w:val="000979BC"/>
    <w:rsid w:val="00290810"/>
    <w:rsid w:val="00B84C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470BE8-34EF-457A-94CE-8859733A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53DF9"/>
    <w:pPr>
      <w:suppressAutoHyphens/>
    </w:pPr>
    <w:rPr>
      <w:rFonts w:cs="Arial"/>
      <w:lang w:eastAsia="hi-IN" w:bidi="hi-IN"/>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WW8Num1z0">
    <w:name w:val="WW8Num1z0"/>
    <w:rsid w:val="00353DF9"/>
    <w:rPr>
      <w:rFonts w:ascii="Times New Roman" w:eastAsia="Times New Roman" w:hAnsi="Times New Roman" w:cs="Times New Roman"/>
      <w:sz w:val="24"/>
    </w:rPr>
  </w:style>
  <w:style w:type="character" w:customStyle="1" w:styleId="WW8Num1z1">
    <w:name w:val="WW8Num1z1"/>
    <w:rsid w:val="00353DF9"/>
  </w:style>
  <w:style w:type="character" w:customStyle="1" w:styleId="WW8Num1z2">
    <w:name w:val="WW8Num1z2"/>
    <w:rsid w:val="00353DF9"/>
  </w:style>
  <w:style w:type="character" w:customStyle="1" w:styleId="WW8Num1z3">
    <w:name w:val="WW8Num1z3"/>
    <w:rsid w:val="00353DF9"/>
  </w:style>
  <w:style w:type="character" w:customStyle="1" w:styleId="WW8Num1z4">
    <w:name w:val="WW8Num1z4"/>
    <w:rsid w:val="00353DF9"/>
  </w:style>
  <w:style w:type="character" w:customStyle="1" w:styleId="WW8Num1z5">
    <w:name w:val="WW8Num1z5"/>
    <w:rsid w:val="00353DF9"/>
  </w:style>
  <w:style w:type="character" w:customStyle="1" w:styleId="WW8Num1z6">
    <w:name w:val="WW8Num1z6"/>
    <w:rsid w:val="00353DF9"/>
  </w:style>
  <w:style w:type="character" w:customStyle="1" w:styleId="WW8Num1z7">
    <w:name w:val="WW8Num1z7"/>
    <w:rsid w:val="00353DF9"/>
  </w:style>
  <w:style w:type="character" w:customStyle="1" w:styleId="WW8Num1z8">
    <w:name w:val="WW8Num1z8"/>
    <w:rsid w:val="00353DF9"/>
  </w:style>
  <w:style w:type="character" w:customStyle="1" w:styleId="WW8Num2z0">
    <w:name w:val="WW8Num2z0"/>
    <w:rsid w:val="00353DF9"/>
  </w:style>
  <w:style w:type="character" w:customStyle="1" w:styleId="WW8Num2z1">
    <w:name w:val="WW8Num2z1"/>
    <w:rsid w:val="00353DF9"/>
  </w:style>
  <w:style w:type="character" w:customStyle="1" w:styleId="WW8Num2z2">
    <w:name w:val="WW8Num2z2"/>
    <w:rsid w:val="00353DF9"/>
  </w:style>
  <w:style w:type="character" w:customStyle="1" w:styleId="WW8Num2z3">
    <w:name w:val="WW8Num2z3"/>
    <w:rsid w:val="00353DF9"/>
  </w:style>
  <w:style w:type="character" w:customStyle="1" w:styleId="WW8Num2z4">
    <w:name w:val="WW8Num2z4"/>
    <w:rsid w:val="00353DF9"/>
  </w:style>
  <w:style w:type="character" w:customStyle="1" w:styleId="WW8Num2z5">
    <w:name w:val="WW8Num2z5"/>
    <w:rsid w:val="00353DF9"/>
  </w:style>
  <w:style w:type="character" w:customStyle="1" w:styleId="WW8Num2z6">
    <w:name w:val="WW8Num2z6"/>
    <w:rsid w:val="00353DF9"/>
  </w:style>
  <w:style w:type="character" w:customStyle="1" w:styleId="WW8Num2z7">
    <w:name w:val="WW8Num2z7"/>
    <w:rsid w:val="00353DF9"/>
  </w:style>
  <w:style w:type="character" w:customStyle="1" w:styleId="WW8Num2z8">
    <w:name w:val="WW8Num2z8"/>
    <w:rsid w:val="00353DF9"/>
  </w:style>
  <w:style w:type="character" w:customStyle="1" w:styleId="WW8Num3z0">
    <w:name w:val="WW8Num3z0"/>
    <w:rsid w:val="00353DF9"/>
  </w:style>
  <w:style w:type="character" w:customStyle="1" w:styleId="WW8Num3z1">
    <w:name w:val="WW8Num3z1"/>
    <w:rsid w:val="00353DF9"/>
  </w:style>
  <w:style w:type="character" w:customStyle="1" w:styleId="WW8Num3z2">
    <w:name w:val="WW8Num3z2"/>
    <w:rsid w:val="00353DF9"/>
  </w:style>
  <w:style w:type="character" w:customStyle="1" w:styleId="WW8Num3z3">
    <w:name w:val="WW8Num3z3"/>
    <w:rsid w:val="00353DF9"/>
  </w:style>
  <w:style w:type="character" w:customStyle="1" w:styleId="WW8Num3z4">
    <w:name w:val="WW8Num3z4"/>
    <w:rsid w:val="00353DF9"/>
  </w:style>
  <w:style w:type="character" w:customStyle="1" w:styleId="WW8Num3z5">
    <w:name w:val="WW8Num3z5"/>
    <w:rsid w:val="00353DF9"/>
  </w:style>
  <w:style w:type="character" w:customStyle="1" w:styleId="WW8Num3z6">
    <w:name w:val="WW8Num3z6"/>
    <w:rsid w:val="00353DF9"/>
  </w:style>
  <w:style w:type="character" w:customStyle="1" w:styleId="WW8Num3z7">
    <w:name w:val="WW8Num3z7"/>
    <w:rsid w:val="00353DF9"/>
  </w:style>
  <w:style w:type="character" w:customStyle="1" w:styleId="WW8Num3z8">
    <w:name w:val="WW8Num3z8"/>
    <w:rsid w:val="00353DF9"/>
  </w:style>
  <w:style w:type="character" w:customStyle="1" w:styleId="WW8Num4z0">
    <w:name w:val="WW8Num4z0"/>
    <w:rsid w:val="00353DF9"/>
    <w:rPr>
      <w:rFonts w:ascii="Times New Roman" w:eastAsia="Times New Roman" w:hAnsi="Times New Roman" w:cs="Times New Roman"/>
      <w:sz w:val="24"/>
    </w:rPr>
  </w:style>
  <w:style w:type="character" w:customStyle="1" w:styleId="WW8Num4z1">
    <w:name w:val="WW8Num4z1"/>
    <w:rsid w:val="00353DF9"/>
  </w:style>
  <w:style w:type="character" w:customStyle="1" w:styleId="WW8Num4z2">
    <w:name w:val="WW8Num4z2"/>
    <w:rsid w:val="00353DF9"/>
  </w:style>
  <w:style w:type="character" w:customStyle="1" w:styleId="WW8Num4z3">
    <w:name w:val="WW8Num4z3"/>
    <w:rsid w:val="00353DF9"/>
  </w:style>
  <w:style w:type="character" w:customStyle="1" w:styleId="WW8Num4z4">
    <w:name w:val="WW8Num4z4"/>
    <w:rsid w:val="00353DF9"/>
  </w:style>
  <w:style w:type="character" w:customStyle="1" w:styleId="WW8Num4z5">
    <w:name w:val="WW8Num4z5"/>
    <w:rsid w:val="00353DF9"/>
  </w:style>
  <w:style w:type="character" w:customStyle="1" w:styleId="WW8Num4z6">
    <w:name w:val="WW8Num4z6"/>
    <w:rsid w:val="00353DF9"/>
  </w:style>
  <w:style w:type="character" w:customStyle="1" w:styleId="WW8Num4z7">
    <w:name w:val="WW8Num4z7"/>
    <w:rsid w:val="00353DF9"/>
  </w:style>
  <w:style w:type="character" w:customStyle="1" w:styleId="WW8Num4z8">
    <w:name w:val="WW8Num4z8"/>
    <w:rsid w:val="00353DF9"/>
  </w:style>
  <w:style w:type="character" w:customStyle="1" w:styleId="WW8Num5z0">
    <w:name w:val="WW8Num5z0"/>
    <w:rsid w:val="00353DF9"/>
    <w:rPr>
      <w:rFonts w:ascii="Times New Roman" w:eastAsia="Times New Roman" w:hAnsi="Times New Roman" w:cs="Times New Roman"/>
      <w:sz w:val="28"/>
    </w:rPr>
  </w:style>
  <w:style w:type="character" w:customStyle="1" w:styleId="WW8Num5z1">
    <w:name w:val="WW8Num5z1"/>
    <w:rsid w:val="00353DF9"/>
  </w:style>
  <w:style w:type="character" w:customStyle="1" w:styleId="WW8Num5z2">
    <w:name w:val="WW8Num5z2"/>
    <w:rsid w:val="00353DF9"/>
  </w:style>
  <w:style w:type="character" w:customStyle="1" w:styleId="WW8Num5z3">
    <w:name w:val="WW8Num5z3"/>
    <w:rsid w:val="00353DF9"/>
  </w:style>
  <w:style w:type="character" w:customStyle="1" w:styleId="WW8Num5z4">
    <w:name w:val="WW8Num5z4"/>
    <w:rsid w:val="00353DF9"/>
  </w:style>
  <w:style w:type="character" w:customStyle="1" w:styleId="WW8Num5z5">
    <w:name w:val="WW8Num5z5"/>
    <w:rsid w:val="00353DF9"/>
  </w:style>
  <w:style w:type="character" w:customStyle="1" w:styleId="WW8Num5z6">
    <w:name w:val="WW8Num5z6"/>
    <w:rsid w:val="00353DF9"/>
  </w:style>
  <w:style w:type="character" w:customStyle="1" w:styleId="WW8Num5z7">
    <w:name w:val="WW8Num5z7"/>
    <w:rsid w:val="00353DF9"/>
  </w:style>
  <w:style w:type="character" w:customStyle="1" w:styleId="WW8Num5z8">
    <w:name w:val="WW8Num5z8"/>
    <w:rsid w:val="00353DF9"/>
  </w:style>
  <w:style w:type="character" w:customStyle="1" w:styleId="WW8Num6z0">
    <w:name w:val="WW8Num6z0"/>
    <w:rsid w:val="00353DF9"/>
    <w:rPr>
      <w:rFonts w:ascii="Wingdings" w:eastAsia="Wingdings" w:hAnsi="Wingdings" w:cs="Wingdings"/>
      <w:sz w:val="35"/>
      <w:vertAlign w:val="superscript"/>
    </w:rPr>
  </w:style>
  <w:style w:type="character" w:customStyle="1" w:styleId="WW8Num6z1">
    <w:name w:val="WW8Num6z1"/>
    <w:rsid w:val="00353DF9"/>
  </w:style>
  <w:style w:type="character" w:customStyle="1" w:styleId="WW8Num6z2">
    <w:name w:val="WW8Num6z2"/>
    <w:rsid w:val="00353DF9"/>
  </w:style>
  <w:style w:type="character" w:customStyle="1" w:styleId="WW8Num6z3">
    <w:name w:val="WW8Num6z3"/>
    <w:rsid w:val="00353DF9"/>
  </w:style>
  <w:style w:type="character" w:customStyle="1" w:styleId="WW8Num6z4">
    <w:name w:val="WW8Num6z4"/>
    <w:rsid w:val="00353DF9"/>
  </w:style>
  <w:style w:type="character" w:customStyle="1" w:styleId="WW8Num6z5">
    <w:name w:val="WW8Num6z5"/>
    <w:rsid w:val="00353DF9"/>
  </w:style>
  <w:style w:type="character" w:customStyle="1" w:styleId="WW8Num6z6">
    <w:name w:val="WW8Num6z6"/>
    <w:rsid w:val="00353DF9"/>
  </w:style>
  <w:style w:type="character" w:customStyle="1" w:styleId="WW8Num6z7">
    <w:name w:val="WW8Num6z7"/>
    <w:rsid w:val="00353DF9"/>
  </w:style>
  <w:style w:type="character" w:customStyle="1" w:styleId="WW8Num6z8">
    <w:name w:val="WW8Num6z8"/>
    <w:rsid w:val="00353DF9"/>
  </w:style>
  <w:style w:type="character" w:customStyle="1" w:styleId="WW8Num7z0">
    <w:name w:val="WW8Num7z0"/>
    <w:rsid w:val="00353DF9"/>
  </w:style>
  <w:style w:type="character" w:customStyle="1" w:styleId="WW8Num7z1">
    <w:name w:val="WW8Num7z1"/>
    <w:rsid w:val="00353DF9"/>
  </w:style>
  <w:style w:type="character" w:customStyle="1" w:styleId="WW8Num7z2">
    <w:name w:val="WW8Num7z2"/>
    <w:rsid w:val="00353DF9"/>
  </w:style>
  <w:style w:type="character" w:customStyle="1" w:styleId="WW8Num7z3">
    <w:name w:val="WW8Num7z3"/>
    <w:rsid w:val="00353DF9"/>
  </w:style>
  <w:style w:type="character" w:customStyle="1" w:styleId="WW8Num7z4">
    <w:name w:val="WW8Num7z4"/>
    <w:rsid w:val="00353DF9"/>
  </w:style>
  <w:style w:type="character" w:customStyle="1" w:styleId="WW8Num7z5">
    <w:name w:val="WW8Num7z5"/>
    <w:rsid w:val="00353DF9"/>
  </w:style>
  <w:style w:type="character" w:customStyle="1" w:styleId="WW8Num7z6">
    <w:name w:val="WW8Num7z6"/>
    <w:rsid w:val="00353DF9"/>
  </w:style>
  <w:style w:type="character" w:customStyle="1" w:styleId="WW8Num7z7">
    <w:name w:val="WW8Num7z7"/>
    <w:rsid w:val="00353DF9"/>
  </w:style>
  <w:style w:type="character" w:customStyle="1" w:styleId="WW8Num7z8">
    <w:name w:val="WW8Num7z8"/>
    <w:rsid w:val="00353DF9"/>
  </w:style>
  <w:style w:type="character" w:customStyle="1" w:styleId="WW8Num8z0">
    <w:name w:val="WW8Num8z0"/>
    <w:rsid w:val="00353DF9"/>
  </w:style>
  <w:style w:type="character" w:customStyle="1" w:styleId="WW8Num8z1">
    <w:name w:val="WW8Num8z1"/>
    <w:rsid w:val="00353DF9"/>
  </w:style>
  <w:style w:type="character" w:customStyle="1" w:styleId="WW8Num8z2">
    <w:name w:val="WW8Num8z2"/>
    <w:rsid w:val="00353DF9"/>
  </w:style>
  <w:style w:type="character" w:customStyle="1" w:styleId="WW8Num8z3">
    <w:name w:val="WW8Num8z3"/>
    <w:rsid w:val="00353DF9"/>
  </w:style>
  <w:style w:type="character" w:customStyle="1" w:styleId="WW8Num8z4">
    <w:name w:val="WW8Num8z4"/>
    <w:rsid w:val="00353DF9"/>
  </w:style>
  <w:style w:type="character" w:customStyle="1" w:styleId="WW8Num8z5">
    <w:name w:val="WW8Num8z5"/>
    <w:rsid w:val="00353DF9"/>
  </w:style>
  <w:style w:type="character" w:customStyle="1" w:styleId="WW8Num8z6">
    <w:name w:val="WW8Num8z6"/>
    <w:rsid w:val="00353DF9"/>
  </w:style>
  <w:style w:type="character" w:customStyle="1" w:styleId="WW8Num8z7">
    <w:name w:val="WW8Num8z7"/>
    <w:rsid w:val="00353DF9"/>
  </w:style>
  <w:style w:type="character" w:customStyle="1" w:styleId="WW8Num8z8">
    <w:name w:val="WW8Num8z8"/>
    <w:rsid w:val="00353DF9"/>
  </w:style>
  <w:style w:type="character" w:customStyle="1" w:styleId="WW8Num9z0">
    <w:name w:val="WW8Num9z0"/>
    <w:rsid w:val="00353DF9"/>
  </w:style>
  <w:style w:type="character" w:customStyle="1" w:styleId="WW8Num9z1">
    <w:name w:val="WW8Num9z1"/>
    <w:rsid w:val="00353DF9"/>
  </w:style>
  <w:style w:type="character" w:customStyle="1" w:styleId="WW8Num9z2">
    <w:name w:val="WW8Num9z2"/>
    <w:rsid w:val="00353DF9"/>
  </w:style>
  <w:style w:type="character" w:customStyle="1" w:styleId="WW8Num9z3">
    <w:name w:val="WW8Num9z3"/>
    <w:rsid w:val="00353DF9"/>
  </w:style>
  <w:style w:type="character" w:customStyle="1" w:styleId="WW8Num9z4">
    <w:name w:val="WW8Num9z4"/>
    <w:rsid w:val="00353DF9"/>
  </w:style>
  <w:style w:type="character" w:customStyle="1" w:styleId="WW8Num9z5">
    <w:name w:val="WW8Num9z5"/>
    <w:rsid w:val="00353DF9"/>
  </w:style>
  <w:style w:type="character" w:customStyle="1" w:styleId="WW8Num9z6">
    <w:name w:val="WW8Num9z6"/>
    <w:rsid w:val="00353DF9"/>
  </w:style>
  <w:style w:type="character" w:customStyle="1" w:styleId="WW8Num9z7">
    <w:name w:val="WW8Num9z7"/>
    <w:rsid w:val="00353DF9"/>
  </w:style>
  <w:style w:type="character" w:customStyle="1" w:styleId="WW8Num9z8">
    <w:name w:val="WW8Num9z8"/>
    <w:rsid w:val="00353DF9"/>
  </w:style>
  <w:style w:type="character" w:customStyle="1" w:styleId="Carpredefinitoparagrafo1">
    <w:name w:val="Car. predefinito paragrafo1"/>
    <w:rsid w:val="00353DF9"/>
  </w:style>
  <w:style w:type="character" w:customStyle="1" w:styleId="Caratteredinumerazione">
    <w:name w:val="Carattere di numerazione"/>
    <w:rsid w:val="00353DF9"/>
  </w:style>
  <w:style w:type="character" w:customStyle="1" w:styleId="Punti">
    <w:name w:val="Punti"/>
    <w:rsid w:val="00353DF9"/>
    <w:rPr>
      <w:rFonts w:ascii="OpenSymbol" w:eastAsia="OpenSymbol" w:hAnsi="OpenSymbol" w:cs="OpenSymbol"/>
    </w:rPr>
  </w:style>
  <w:style w:type="paragraph" w:customStyle="1" w:styleId="Intestazione1">
    <w:name w:val="Intestazione1"/>
    <w:basedOn w:val="Normale"/>
    <w:next w:val="Corpotesto"/>
    <w:rsid w:val="00353DF9"/>
    <w:pPr>
      <w:keepNext/>
      <w:spacing w:before="240" w:after="120"/>
    </w:pPr>
    <w:rPr>
      <w:rFonts w:ascii="Arial" w:eastAsia="Microsoft YaHei" w:hAnsi="Arial"/>
      <w:sz w:val="28"/>
      <w:szCs w:val="28"/>
    </w:rPr>
  </w:style>
  <w:style w:type="paragraph" w:styleId="Corpotesto">
    <w:name w:val="Body Text"/>
    <w:basedOn w:val="Normale"/>
    <w:link w:val="CorpotestoCarattere"/>
    <w:rsid w:val="00353DF9"/>
    <w:pPr>
      <w:spacing w:after="120"/>
    </w:pPr>
  </w:style>
  <w:style w:type="character" w:customStyle="1" w:styleId="CorpotestoCarattere">
    <w:name w:val="Corpo testo Carattere"/>
    <w:basedOn w:val="Carpredefinitoparagrafo"/>
    <w:link w:val="Corpotesto"/>
    <w:rsid w:val="00353DF9"/>
    <w:rPr>
      <w:rFonts w:ascii="Calibri" w:eastAsia="Calibri" w:hAnsi="Calibri" w:cs="Arial"/>
      <w:sz w:val="20"/>
      <w:szCs w:val="20"/>
      <w:lang w:eastAsia="hi-IN" w:bidi="hi-IN"/>
    </w:rPr>
  </w:style>
  <w:style w:type="paragraph" w:styleId="Elenco">
    <w:name w:val="List"/>
    <w:basedOn w:val="Corpotesto"/>
    <w:rsid w:val="00353DF9"/>
  </w:style>
  <w:style w:type="paragraph" w:customStyle="1" w:styleId="Didascalia1">
    <w:name w:val="Didascalia1"/>
    <w:basedOn w:val="Normale"/>
    <w:rsid w:val="00353DF9"/>
    <w:pPr>
      <w:suppressLineNumbers/>
      <w:spacing w:before="120" w:after="120"/>
    </w:pPr>
    <w:rPr>
      <w:i/>
      <w:iCs/>
      <w:sz w:val="24"/>
      <w:szCs w:val="24"/>
    </w:rPr>
  </w:style>
  <w:style w:type="paragraph" w:customStyle="1" w:styleId="Indice">
    <w:name w:val="Indice"/>
    <w:basedOn w:val="Normale"/>
    <w:rsid w:val="00353DF9"/>
    <w:pPr>
      <w:suppressLineNumbers/>
    </w:pPr>
  </w:style>
  <w:style w:type="paragraph" w:customStyle="1" w:styleId="Contenutotabella">
    <w:name w:val="Contenuto tabella"/>
    <w:basedOn w:val="Normale"/>
    <w:rsid w:val="00353DF9"/>
    <w:pPr>
      <w:suppressLineNumbers/>
    </w:pPr>
  </w:style>
  <w:style w:type="paragraph" w:customStyle="1" w:styleId="Intestazionetabella">
    <w:name w:val="Intestazione tabella"/>
    <w:basedOn w:val="Contenutotabella"/>
    <w:rsid w:val="00353DF9"/>
    <w:pPr>
      <w:jc w:val="center"/>
    </w:pPr>
    <w:rPr>
      <w:b/>
      <w:bCs/>
    </w:rPr>
  </w:style>
  <w:style w:type="table" w:styleId="Grigliatabella">
    <w:name w:val="Table Grid"/>
    <w:basedOn w:val="Tabellanormale"/>
    <w:uiPriority w:val="39"/>
    <w:rsid w:val="00353D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53DF9"/>
    <w:pPr>
      <w:suppressAutoHyphens/>
      <w:autoSpaceDN w:val="0"/>
      <w:spacing w:after="200" w:line="276" w:lineRule="auto"/>
      <w:textAlignment w:val="baseline"/>
    </w:pPr>
    <w:rPr>
      <w:rFonts w:eastAsia="SimSun" w:cs="Tahoma"/>
      <w:kern w:val="3"/>
    </w:rPr>
  </w:style>
  <w:style w:type="paragraph" w:styleId="Intestazione">
    <w:name w:val="header"/>
    <w:basedOn w:val="Normale"/>
    <w:link w:val="IntestazioneCarattere"/>
    <w:uiPriority w:val="99"/>
    <w:unhideWhenUsed/>
    <w:rsid w:val="00353DF9"/>
    <w:pPr>
      <w:tabs>
        <w:tab w:val="center" w:pos="4819"/>
        <w:tab w:val="right" w:pos="9638"/>
      </w:tabs>
    </w:pPr>
    <w:rPr>
      <w:rFonts w:cs="Mangal"/>
      <w:szCs w:val="18"/>
    </w:rPr>
  </w:style>
  <w:style w:type="character" w:customStyle="1" w:styleId="IntestazioneCarattere">
    <w:name w:val="Intestazione Carattere"/>
    <w:basedOn w:val="Carpredefinitoparagrafo"/>
    <w:link w:val="Intestazione"/>
    <w:uiPriority w:val="99"/>
    <w:rsid w:val="00353DF9"/>
    <w:rPr>
      <w:rFonts w:ascii="Calibri" w:eastAsia="Calibri" w:hAnsi="Calibri" w:cs="Mangal"/>
      <w:sz w:val="20"/>
      <w:szCs w:val="18"/>
      <w:lang w:eastAsia="hi-IN" w:bidi="hi-IN"/>
    </w:rPr>
  </w:style>
  <w:style w:type="paragraph" w:styleId="Pidipagina">
    <w:name w:val="footer"/>
    <w:basedOn w:val="Normale"/>
    <w:link w:val="PidipaginaCarattere"/>
    <w:uiPriority w:val="99"/>
    <w:unhideWhenUsed/>
    <w:rsid w:val="00353DF9"/>
    <w:pPr>
      <w:tabs>
        <w:tab w:val="center" w:pos="4819"/>
        <w:tab w:val="right" w:pos="9638"/>
      </w:tabs>
    </w:pPr>
    <w:rPr>
      <w:rFonts w:cs="Mangal"/>
      <w:szCs w:val="18"/>
    </w:rPr>
  </w:style>
  <w:style w:type="character" w:customStyle="1" w:styleId="PidipaginaCarattere">
    <w:name w:val="Piè di pagina Carattere"/>
    <w:basedOn w:val="Carpredefinitoparagrafo"/>
    <w:link w:val="Pidipagina"/>
    <w:uiPriority w:val="99"/>
    <w:rsid w:val="00353DF9"/>
    <w:rPr>
      <w:rFonts w:ascii="Calibri" w:eastAsia="Calibri" w:hAnsi="Calibri" w:cs="Mangal"/>
      <w:sz w:val="20"/>
      <w:szCs w:val="18"/>
      <w:lang w:eastAsia="hi-IN" w:bidi="hi-IN"/>
    </w:rPr>
  </w:style>
  <w:style w:type="paragraph" w:styleId="Paragrafoelenco">
    <w:name w:val="List Paragraph"/>
    <w:basedOn w:val="Normale"/>
    <w:uiPriority w:val="34"/>
    <w:qFormat/>
    <w:rsid w:val="00D3267E"/>
    <w:pPr>
      <w:ind w:left="720"/>
      <w:contextualSpacing/>
    </w:pPr>
    <w:rPr>
      <w:rFonts w:cs="Mangal"/>
      <w:szCs w:val="18"/>
    </w:rPr>
  </w:style>
  <w:style w:type="character" w:styleId="Rimandocommento">
    <w:name w:val="annotation reference"/>
    <w:basedOn w:val="Carpredefinitoparagrafo"/>
    <w:uiPriority w:val="99"/>
    <w:semiHidden/>
    <w:unhideWhenUsed/>
    <w:rsid w:val="009F76B3"/>
    <w:rPr>
      <w:sz w:val="16"/>
      <w:szCs w:val="16"/>
    </w:rPr>
  </w:style>
  <w:style w:type="paragraph" w:styleId="Testocommento">
    <w:name w:val="annotation text"/>
    <w:basedOn w:val="Normale"/>
    <w:link w:val="TestocommentoCarattere"/>
    <w:uiPriority w:val="99"/>
    <w:semiHidden/>
    <w:unhideWhenUsed/>
    <w:rsid w:val="009F76B3"/>
    <w:rPr>
      <w:rFonts w:cs="Mangal"/>
      <w:szCs w:val="18"/>
    </w:rPr>
  </w:style>
  <w:style w:type="character" w:customStyle="1" w:styleId="TestocommentoCarattere">
    <w:name w:val="Testo commento Carattere"/>
    <w:basedOn w:val="Carpredefinitoparagrafo"/>
    <w:link w:val="Testocommento"/>
    <w:uiPriority w:val="99"/>
    <w:semiHidden/>
    <w:rsid w:val="009F76B3"/>
    <w:rPr>
      <w:rFonts w:ascii="Calibri" w:eastAsia="Calibri" w:hAnsi="Calibri" w:cs="Mangal"/>
      <w:sz w:val="20"/>
      <w:szCs w:val="18"/>
      <w:lang w:eastAsia="hi-IN" w:bidi="hi-IN"/>
    </w:rPr>
  </w:style>
  <w:style w:type="paragraph" w:styleId="Soggettocommento">
    <w:name w:val="annotation subject"/>
    <w:basedOn w:val="Testocommento"/>
    <w:next w:val="Testocommento"/>
    <w:link w:val="SoggettocommentoCarattere"/>
    <w:uiPriority w:val="99"/>
    <w:semiHidden/>
    <w:unhideWhenUsed/>
    <w:rsid w:val="009F76B3"/>
    <w:rPr>
      <w:b/>
      <w:bCs/>
    </w:rPr>
  </w:style>
  <w:style w:type="character" w:customStyle="1" w:styleId="SoggettocommentoCarattere">
    <w:name w:val="Soggetto commento Carattere"/>
    <w:basedOn w:val="TestocommentoCarattere"/>
    <w:link w:val="Soggettocommento"/>
    <w:uiPriority w:val="99"/>
    <w:semiHidden/>
    <w:rsid w:val="009F76B3"/>
    <w:rPr>
      <w:rFonts w:ascii="Calibri" w:eastAsia="Calibri" w:hAnsi="Calibri" w:cs="Mangal"/>
      <w:b/>
      <w:bCs/>
      <w:sz w:val="20"/>
      <w:szCs w:val="18"/>
      <w:lang w:eastAsia="hi-IN" w:bidi="hi-IN"/>
    </w:rPr>
  </w:style>
  <w:style w:type="paragraph" w:styleId="Testofumetto">
    <w:name w:val="Balloon Text"/>
    <w:basedOn w:val="Normale"/>
    <w:link w:val="TestofumettoCarattere"/>
    <w:uiPriority w:val="99"/>
    <w:semiHidden/>
    <w:unhideWhenUsed/>
    <w:rsid w:val="009F76B3"/>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9F76B3"/>
    <w:rPr>
      <w:rFonts w:ascii="Segoe UI" w:eastAsia="Calibri" w:hAnsi="Segoe UI" w:cs="Mangal"/>
      <w:sz w:val="18"/>
      <w:szCs w:val="16"/>
      <w:lang w:eastAsia="hi-IN" w:bidi="hi-IN"/>
    </w:rPr>
  </w:style>
  <w:style w:type="numbering" w:customStyle="1" w:styleId="WWNum1">
    <w:name w:val="WWNum1"/>
    <w:basedOn w:val="Nessunelenco"/>
    <w:rsid w:val="00981DC3"/>
  </w:style>
  <w:style w:type="paragraph" w:styleId="Testonotaapidipagina">
    <w:name w:val="footnote text"/>
    <w:basedOn w:val="Normale"/>
    <w:link w:val="TestonotaapidipaginaCarattere"/>
    <w:uiPriority w:val="99"/>
    <w:semiHidden/>
    <w:unhideWhenUsed/>
    <w:rsid w:val="009115AF"/>
    <w:rPr>
      <w:rFonts w:cs="Mangal"/>
      <w:szCs w:val="18"/>
    </w:rPr>
  </w:style>
  <w:style w:type="character" w:customStyle="1" w:styleId="TestonotaapidipaginaCarattere">
    <w:name w:val="Testo nota a piè di pagina Carattere"/>
    <w:basedOn w:val="Carpredefinitoparagrafo"/>
    <w:link w:val="Testonotaapidipagina"/>
    <w:uiPriority w:val="99"/>
    <w:semiHidden/>
    <w:rsid w:val="009115AF"/>
    <w:rPr>
      <w:rFonts w:ascii="Calibri" w:eastAsia="Calibri" w:hAnsi="Calibri" w:cs="Mangal"/>
      <w:sz w:val="20"/>
      <w:szCs w:val="18"/>
      <w:lang w:eastAsia="hi-IN" w:bidi="hi-IN"/>
    </w:rPr>
  </w:style>
  <w:style w:type="character" w:styleId="Rimandonotaapidipagina">
    <w:name w:val="footnote reference"/>
    <w:basedOn w:val="Carpredefinitoparagrafo"/>
    <w:uiPriority w:val="99"/>
    <w:semiHidden/>
    <w:unhideWhenUsed/>
    <w:rsid w:val="009115AF"/>
    <w:rPr>
      <w:vertAlign w:val="superscrip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9NyKx+vQGHR/pTEggMKxNE1rfLw==">AMUW2mU13sL5dRo7i0jVY5LKWkVMkHS1j8cBDPyjQtxGjcZaBq2iWvoVJr+6WWm841FWcrUfuywFbByO9mhn5CZVLT4NvQ9AOv6POioy3ZgNJuwLrKRZ7iVCmg1lrVBxX6WWtUXGaZ7OwU0eqi0BLECPPi/ELx3fLF0qMDWfrCdORLYP0ZIOQPQssZGRCIO4wMP08j1c/GPpoekXe6eZF1FyeSuNNurwKQ==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1324</Words>
  <Characters>7553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Cristina1</dc:creator>
  <cp:lastModifiedBy>Cristina</cp:lastModifiedBy>
  <cp:revision>2</cp:revision>
  <dcterms:created xsi:type="dcterms:W3CDTF">2023-09-27T15:45:00Z</dcterms:created>
  <dcterms:modified xsi:type="dcterms:W3CDTF">2023-09-27T15:45:00Z</dcterms:modified>
</cp:coreProperties>
</file>